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3" w:rsidRPr="002E32DA" w:rsidRDefault="00917BA3" w:rsidP="00917BA3">
      <w:pPr>
        <w:spacing w:line="0" w:lineRule="atLeast"/>
        <w:jc w:val="center"/>
        <w:rPr>
          <w:rFonts w:eastAsia="標楷體"/>
          <w:b/>
          <w:sz w:val="36"/>
          <w:szCs w:val="36"/>
          <w:lang w:val="de-DE"/>
        </w:rPr>
      </w:pPr>
      <w:r w:rsidRPr="002E32DA">
        <w:rPr>
          <w:rFonts w:ascii="新細明體" w:hAnsi="新細明體" w:cs="新細明體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BC134" wp14:editId="02CFC33B">
                <wp:simplePos x="0" y="0"/>
                <wp:positionH relativeFrom="column">
                  <wp:posOffset>5789930</wp:posOffset>
                </wp:positionH>
                <wp:positionV relativeFrom="paragraph">
                  <wp:posOffset>-93345</wp:posOffset>
                </wp:positionV>
                <wp:extent cx="816610" cy="390525"/>
                <wp:effectExtent l="0" t="0" r="2159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A3" w:rsidRDefault="00917BA3" w:rsidP="00917BA3">
                            <w:pPr>
                              <w:jc w:val="center"/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華康中特圓體" w:hAnsi="Arial" w:cs="Arial"/>
                                <w:sz w:val="44"/>
                                <w:szCs w:val="44"/>
                              </w:rPr>
                              <w:t>0026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1BC1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5.9pt;margin-top:-7.35pt;width:64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">
                <v:textbox inset=".5mm,.3mm,.5mm,.3mm">
                  <w:txbxContent>
                    <w:p w:rsidR="00917BA3" w:rsidRDefault="00917BA3" w:rsidP="00917BA3">
                      <w:pPr>
                        <w:jc w:val="center"/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華康中特圓體" w:hAnsi="Arial" w:cs="Arial"/>
                          <w:sz w:val="44"/>
                          <w:szCs w:val="44"/>
                        </w:rPr>
                        <w:t>0026</w:t>
                      </w:r>
                    </w:p>
                  </w:txbxContent>
                </v:textbox>
              </v:shape>
            </w:pict>
          </mc:Fallback>
        </mc:AlternateContent>
      </w:r>
      <w:r w:rsidRPr="002E32DA">
        <w:rPr>
          <w:rFonts w:eastAsia="標楷體" w:hint="eastAsia"/>
          <w:b/>
          <w:sz w:val="36"/>
          <w:szCs w:val="36"/>
          <w:lang w:val="de-DE"/>
        </w:rPr>
        <w:t>高雄醫學大學精準環境醫學研究中心</w:t>
      </w:r>
    </w:p>
    <w:p w:rsidR="00917BA3" w:rsidRPr="00612BEF" w:rsidRDefault="00917BA3" w:rsidP="00917BA3">
      <w:pPr>
        <w:snapToGrid w:val="0"/>
        <w:spacing w:before="50" w:after="50" w:line="300" w:lineRule="exact"/>
        <w:jc w:val="center"/>
        <w:rPr>
          <w:rFonts w:ascii="標楷體" w:eastAsia="標楷體" w:hAnsi="標楷體"/>
          <w:b/>
          <w:color w:val="FF0000"/>
        </w:rPr>
      </w:pPr>
      <w:r w:rsidRPr="002E32DA">
        <w:rPr>
          <w:rFonts w:ascii="標楷體" w:eastAsia="標楷體" w:hAnsi="標楷體" w:cs="標楷體"/>
          <w:b/>
          <w:sz w:val="36"/>
          <w:szCs w:val="36"/>
        </w:rPr>
        <w:t>「</w:t>
      </w:r>
      <w:r>
        <w:rPr>
          <w:rFonts w:eastAsia="標楷體" w:hint="eastAsia"/>
          <w:b/>
          <w:bCs/>
          <w:sz w:val="36"/>
          <w:szCs w:val="36"/>
        </w:rPr>
        <w:t>Attune NxT</w:t>
      </w:r>
      <w:r w:rsidRPr="002E32DA">
        <w:rPr>
          <w:rFonts w:eastAsia="標楷體" w:hint="eastAsia"/>
          <w:b/>
          <w:bCs/>
          <w:sz w:val="36"/>
          <w:szCs w:val="36"/>
        </w:rPr>
        <w:t>聲波聚焦流式細胞儀</w:t>
      </w:r>
      <w:r w:rsidRPr="002E32DA">
        <w:rPr>
          <w:rFonts w:eastAsia="標楷體"/>
          <w:b/>
          <w:bCs/>
          <w:sz w:val="36"/>
          <w:szCs w:val="36"/>
        </w:rPr>
        <w:t>分析平台</w:t>
      </w:r>
      <w:r w:rsidRPr="002E32DA">
        <w:rPr>
          <w:rFonts w:ascii="標楷體" w:eastAsia="標楷體" w:hAnsi="標楷體" w:cs="標楷體"/>
          <w:b/>
          <w:spacing w:val="2"/>
          <w:sz w:val="36"/>
          <w:szCs w:val="36"/>
        </w:rPr>
        <w:t>」</w:t>
      </w:r>
      <w:r w:rsidR="00E94C58">
        <w:rPr>
          <w:rFonts w:ascii="標楷體" w:eastAsia="標楷體" w:hAnsi="標楷體" w:cs="標楷體" w:hint="eastAsia"/>
          <w:b/>
          <w:spacing w:val="2"/>
          <w:sz w:val="36"/>
          <w:szCs w:val="36"/>
        </w:rPr>
        <w:t>繳費單</w:t>
      </w:r>
      <w:bookmarkStart w:id="0" w:name="_GoBack"/>
      <w:bookmarkEnd w:id="0"/>
    </w:p>
    <w:p w:rsidR="00A531C2" w:rsidRPr="00917BA3" w:rsidRDefault="00A531C2" w:rsidP="00A531C2">
      <w:pPr>
        <w:jc w:val="center"/>
        <w:rPr>
          <w:rFonts w:eastAsia="標楷體"/>
          <w:b/>
          <w:sz w:val="28"/>
          <w:szCs w:val="28"/>
        </w:rPr>
      </w:pPr>
    </w:p>
    <w:p w:rsidR="00A531C2" w:rsidRPr="00917BA3" w:rsidRDefault="00A531C2" w:rsidP="00917BA3">
      <w:pPr>
        <w:pStyle w:val="af0"/>
        <w:numPr>
          <w:ilvl w:val="0"/>
          <w:numId w:val="16"/>
        </w:numPr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80"/>
          <w:sz w:val="26"/>
          <w:szCs w:val="26"/>
          <w:lang w:val="de-DE"/>
        </w:rPr>
      </w:pPr>
      <w:r w:rsidRPr="00917BA3">
        <w:rPr>
          <w:rFonts w:ascii="標楷體" w:eastAsia="標楷體" w:hAnsi="標楷體" w:hint="eastAsia"/>
          <w:b/>
          <w:sz w:val="26"/>
          <w:szCs w:val="26"/>
          <w:lang w:val="de-DE"/>
        </w:rPr>
        <w:t>申請者基本資料</w:t>
      </w:r>
      <w:r w:rsidR="00BC3674" w:rsidRPr="00917BA3">
        <w:rPr>
          <w:rFonts w:ascii="標楷體" w:eastAsia="標楷體" w:hAnsi="標楷體" w:hint="eastAsia"/>
          <w:b/>
          <w:sz w:val="26"/>
          <w:szCs w:val="26"/>
          <w:lang w:val="de-DE"/>
        </w:rPr>
        <w:t xml:space="preserve">  </w:t>
      </w:r>
      <w:r w:rsidR="009913E8" w:rsidRPr="00917BA3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                     </w:t>
      </w:r>
      <w:r w:rsidR="00DC5FFD" w:rsidRPr="00917BA3">
        <w:rPr>
          <w:rFonts w:ascii="標楷體" w:eastAsia="標楷體" w:hAnsi="標楷體"/>
          <w:b/>
          <w:color w:val="0000FF"/>
          <w:sz w:val="26"/>
          <w:szCs w:val="26"/>
          <w:lang w:val="de-DE"/>
        </w:rPr>
        <w:t xml:space="preserve">        </w:t>
      </w:r>
      <w:r w:rsidR="009913E8" w:rsidRPr="00917BA3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</w:t>
      </w:r>
      <w:r w:rsidR="00917BA3">
        <w:rPr>
          <w:rFonts w:ascii="標楷體" w:eastAsia="標楷體" w:hAnsi="標楷體" w:hint="eastAsia"/>
          <w:b/>
          <w:color w:val="0000FF"/>
          <w:sz w:val="26"/>
          <w:szCs w:val="26"/>
          <w:lang w:val="de-DE"/>
        </w:rPr>
        <w:t xml:space="preserve">  </w:t>
      </w:r>
      <w:r w:rsidRPr="00917BA3">
        <w:rPr>
          <w:rFonts w:eastAsia="標楷體" w:hAnsi="標楷體" w:hint="eastAsia"/>
          <w:sz w:val="26"/>
          <w:szCs w:val="26"/>
          <w:lang w:val="de-DE"/>
        </w:rPr>
        <w:t>日期：</w:t>
      </w:r>
      <w:r w:rsidR="00BC3674" w:rsidRPr="00917BA3">
        <w:rPr>
          <w:rFonts w:eastAsia="標楷體" w:hAnsi="標楷體" w:hint="eastAsia"/>
          <w:sz w:val="26"/>
          <w:szCs w:val="26"/>
          <w:lang w:val="de-DE"/>
        </w:rPr>
        <w:t xml:space="preserve">    </w:t>
      </w:r>
      <w:r w:rsidRPr="00917BA3">
        <w:rPr>
          <w:rFonts w:eastAsia="標楷體" w:hAnsi="標楷體" w:hint="eastAsia"/>
          <w:sz w:val="26"/>
          <w:szCs w:val="26"/>
          <w:lang w:val="de-DE"/>
        </w:rPr>
        <w:t>年</w:t>
      </w:r>
      <w:r w:rsidR="00BC3674" w:rsidRPr="00917BA3">
        <w:rPr>
          <w:rFonts w:eastAsia="標楷體" w:hAnsi="標楷體" w:hint="eastAsia"/>
          <w:sz w:val="26"/>
          <w:szCs w:val="26"/>
          <w:lang w:val="de-DE"/>
        </w:rPr>
        <w:t xml:space="preserve">    </w:t>
      </w:r>
      <w:r w:rsidRPr="00917BA3">
        <w:rPr>
          <w:rFonts w:eastAsia="標楷體" w:hAnsi="標楷體" w:hint="eastAsia"/>
          <w:sz w:val="26"/>
          <w:szCs w:val="26"/>
          <w:lang w:val="de-DE"/>
        </w:rPr>
        <w:t>月</w:t>
      </w:r>
      <w:r w:rsidR="00BC3674" w:rsidRPr="00917BA3">
        <w:rPr>
          <w:rFonts w:eastAsia="標楷體" w:hAnsi="標楷體" w:hint="eastAsia"/>
          <w:sz w:val="26"/>
          <w:szCs w:val="26"/>
          <w:lang w:val="de-DE"/>
        </w:rPr>
        <w:t xml:space="preserve">    </w:t>
      </w:r>
      <w:r w:rsidRPr="00917BA3">
        <w:rPr>
          <w:rFonts w:eastAsia="標楷體" w:hAnsi="標楷體" w:hint="eastAsia"/>
          <w:sz w:val="26"/>
          <w:szCs w:val="26"/>
          <w:lang w:val="de-DE"/>
        </w:rPr>
        <w:t>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6"/>
        <w:gridCol w:w="2914"/>
        <w:gridCol w:w="1701"/>
        <w:gridCol w:w="3685"/>
      </w:tblGrid>
      <w:tr w:rsidR="00A531C2" w:rsidRPr="00B921A0" w:rsidTr="00917BA3">
        <w:trPr>
          <w:trHeight w:val="454"/>
          <w:jc w:val="center"/>
        </w:trPr>
        <w:tc>
          <w:tcPr>
            <w:tcW w:w="1906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17BA3">
              <w:rPr>
                <w:rFonts w:ascii="標楷體" w:eastAsia="標楷體" w:hAnsi="標楷體" w:hint="eastAsia"/>
                <w:position w:val="-12"/>
                <w:lang w:val="de-DE"/>
              </w:rPr>
              <w:t>姓名</w:t>
            </w:r>
          </w:p>
        </w:tc>
        <w:tc>
          <w:tcPr>
            <w:tcW w:w="2914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lang w:val="de-DE"/>
              </w:rPr>
            </w:pPr>
            <w:r w:rsidRPr="00917BA3">
              <w:rPr>
                <w:rFonts w:ascii="標楷體" w:eastAsia="標楷體" w:hAnsi="標楷體" w:hint="eastAsia"/>
                <w:lang w:val="de-DE"/>
              </w:rPr>
              <w:t>服務單位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00FF00" w:fill="FFFFFF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lang w:val="de-DE"/>
              </w:rPr>
            </w:pPr>
          </w:p>
        </w:tc>
      </w:tr>
      <w:tr w:rsidR="00A531C2" w:rsidRPr="00B921A0" w:rsidTr="00917BA3">
        <w:trPr>
          <w:trHeight w:val="454"/>
          <w:jc w:val="center"/>
        </w:trPr>
        <w:tc>
          <w:tcPr>
            <w:tcW w:w="1906" w:type="dxa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17BA3">
              <w:rPr>
                <w:rFonts w:ascii="標楷體" w:eastAsia="標楷體" w:hAnsi="標楷體" w:hint="eastAsia"/>
                <w:position w:val="-12"/>
                <w:lang w:val="de-DE"/>
              </w:rPr>
              <w:t>聯絡電話</w:t>
            </w:r>
          </w:p>
        </w:tc>
        <w:tc>
          <w:tcPr>
            <w:tcW w:w="2914" w:type="dxa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A531C2" w:rsidRPr="00626F5D" w:rsidRDefault="00917BA3" w:rsidP="00917BA3">
            <w:pPr>
              <w:snapToGrid w:val="0"/>
              <w:jc w:val="center"/>
              <w:rPr>
                <w:rFonts w:eastAsia="標楷體"/>
              </w:rPr>
            </w:pPr>
            <w:r w:rsidRPr="00626F5D">
              <w:rPr>
                <w:rFonts w:eastAsia="標楷體"/>
              </w:rPr>
              <w:t>E</w:t>
            </w:r>
            <w:r w:rsidR="00A531C2" w:rsidRPr="00626F5D">
              <w:rPr>
                <w:rFonts w:eastAsia="標楷體"/>
              </w:rPr>
              <w:t>-mail</w:t>
            </w:r>
          </w:p>
        </w:tc>
        <w:tc>
          <w:tcPr>
            <w:tcW w:w="3685" w:type="dxa"/>
            <w:vAlign w:val="center"/>
          </w:tcPr>
          <w:p w:rsidR="00A531C2" w:rsidRPr="00626F5D" w:rsidRDefault="00A531C2" w:rsidP="00917BA3">
            <w:pPr>
              <w:snapToGrid w:val="0"/>
              <w:jc w:val="center"/>
              <w:rPr>
                <w:rFonts w:eastAsia="標楷體"/>
                <w:lang w:val="de-DE"/>
              </w:rPr>
            </w:pPr>
          </w:p>
        </w:tc>
      </w:tr>
      <w:tr w:rsidR="00A531C2" w:rsidRPr="00B921A0" w:rsidTr="00917BA3">
        <w:trPr>
          <w:trHeight w:val="454"/>
          <w:jc w:val="center"/>
        </w:trPr>
        <w:tc>
          <w:tcPr>
            <w:tcW w:w="1906" w:type="dxa"/>
            <w:shd w:val="clear" w:color="00FF00" w:fill="FFFFFF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position w:val="-12"/>
                <w:lang w:val="de-DE"/>
              </w:rPr>
            </w:pPr>
            <w:r w:rsidRPr="00917BA3">
              <w:rPr>
                <w:rFonts w:ascii="標楷體" w:eastAsia="標楷體" w:hAnsi="標楷體" w:hint="eastAsia"/>
                <w:position w:val="-12"/>
                <w:lang w:val="de-DE"/>
              </w:rPr>
              <w:t>計畫主持人</w:t>
            </w:r>
          </w:p>
        </w:tc>
        <w:tc>
          <w:tcPr>
            <w:tcW w:w="2914" w:type="dxa"/>
            <w:shd w:val="clear" w:color="00FF00" w:fill="FFFFFF"/>
            <w:vAlign w:val="center"/>
          </w:tcPr>
          <w:p w:rsidR="00A531C2" w:rsidRPr="00917BA3" w:rsidRDefault="00A531C2" w:rsidP="00917BA3">
            <w:pPr>
              <w:snapToGrid w:val="0"/>
              <w:jc w:val="center"/>
              <w:rPr>
                <w:rFonts w:ascii="標楷體" w:eastAsia="標楷體" w:hAnsi="標楷體"/>
                <w:color w:val="FF0000"/>
                <w:lang w:val="de-DE"/>
              </w:rPr>
            </w:pPr>
          </w:p>
        </w:tc>
        <w:tc>
          <w:tcPr>
            <w:tcW w:w="1701" w:type="dxa"/>
            <w:shd w:val="clear" w:color="00FF00" w:fill="FFFFFF"/>
            <w:vAlign w:val="center"/>
          </w:tcPr>
          <w:p w:rsidR="00A531C2" w:rsidRPr="00917BA3" w:rsidRDefault="008D3B9E" w:rsidP="00917BA3">
            <w:pPr>
              <w:snapToGrid w:val="0"/>
              <w:jc w:val="center"/>
              <w:rPr>
                <w:rFonts w:ascii="標楷體" w:eastAsia="標楷體" w:hAnsi="標楷體"/>
                <w:color w:val="0000CC"/>
                <w:lang w:val="de-DE"/>
              </w:rPr>
            </w:pPr>
            <w:r w:rsidRPr="00917BA3">
              <w:rPr>
                <w:rFonts w:ascii="標楷體" w:eastAsia="標楷體" w:hAnsi="標楷體" w:hint="eastAsia"/>
                <w:color w:val="0000CC"/>
                <w:lang w:val="de-DE"/>
              </w:rPr>
              <w:t>委託收費單號</w:t>
            </w:r>
          </w:p>
        </w:tc>
        <w:tc>
          <w:tcPr>
            <w:tcW w:w="3685" w:type="dxa"/>
            <w:shd w:val="clear" w:color="00FF00" w:fill="FFFFFF"/>
            <w:vAlign w:val="center"/>
          </w:tcPr>
          <w:p w:rsidR="00A531C2" w:rsidRPr="00917BA3" w:rsidRDefault="00917BA3" w:rsidP="00917BA3">
            <w:pPr>
              <w:snapToGrid w:val="0"/>
              <w:jc w:val="right"/>
              <w:rPr>
                <w:rFonts w:ascii="標楷體" w:eastAsia="標楷體" w:hAnsi="標楷體"/>
                <w:lang w:val="de-DE"/>
              </w:rPr>
            </w:pPr>
            <w:r w:rsidRPr="00555E34">
              <w:rPr>
                <w:rFonts w:eastAsia="標楷體" w:hint="eastAsia"/>
                <w:sz w:val="18"/>
                <w:szCs w:val="18"/>
                <w:lang w:val="de-DE"/>
              </w:rPr>
              <w:t>(</w:t>
            </w:r>
            <w:r w:rsidRPr="00555E34">
              <w:rPr>
                <w:rFonts w:eastAsia="標楷體" w:hint="eastAsia"/>
                <w:sz w:val="18"/>
                <w:szCs w:val="18"/>
                <w:lang w:val="de-DE"/>
              </w:rPr>
              <w:t>由本單位填寫</w:t>
            </w:r>
            <w:r w:rsidRPr="00555E34">
              <w:rPr>
                <w:rFonts w:eastAsia="標楷體" w:hint="eastAsia"/>
                <w:sz w:val="18"/>
                <w:szCs w:val="18"/>
                <w:lang w:val="de-DE"/>
              </w:rPr>
              <w:t>)</w:t>
            </w:r>
          </w:p>
        </w:tc>
      </w:tr>
    </w:tbl>
    <w:p w:rsidR="00FB0A1C" w:rsidRDefault="00FB0A1C" w:rsidP="00B921A0">
      <w:pPr>
        <w:snapToGrid w:val="0"/>
        <w:jc w:val="both"/>
        <w:rPr>
          <w:rFonts w:ascii="標楷體" w:eastAsia="標楷體" w:hAnsi="標楷體"/>
          <w:b/>
          <w:color w:val="0000FF"/>
          <w:lang w:val="de-DE"/>
        </w:rPr>
      </w:pPr>
    </w:p>
    <w:p w:rsidR="00A531C2" w:rsidRPr="00DC5FFD" w:rsidRDefault="00A531C2" w:rsidP="00917BA3">
      <w:pPr>
        <w:pStyle w:val="af0"/>
        <w:numPr>
          <w:ilvl w:val="0"/>
          <w:numId w:val="16"/>
        </w:numPr>
        <w:ind w:leftChars="0" w:left="426"/>
        <w:jc w:val="both"/>
        <w:rPr>
          <w:rFonts w:eastAsia="標楷體" w:hAnsi="標楷體"/>
          <w:b/>
          <w:sz w:val="22"/>
          <w:szCs w:val="22"/>
          <w:lang w:val="de-DE"/>
        </w:rPr>
      </w:pPr>
      <w:r w:rsidRPr="00917BA3">
        <w:rPr>
          <w:rFonts w:ascii="標楷體" w:eastAsia="標楷體" w:hAnsi="標楷體" w:hint="eastAsia"/>
          <w:b/>
          <w:sz w:val="26"/>
          <w:szCs w:val="26"/>
          <w:lang w:val="de-DE"/>
        </w:rPr>
        <w:t>收費標準</w:t>
      </w:r>
      <w:r w:rsidR="00BC3674" w:rsidRPr="00DC5FFD">
        <w:rPr>
          <w:rFonts w:ascii="標楷體" w:eastAsia="標楷體" w:hAnsi="標楷體" w:hint="eastAsia"/>
          <w:b/>
          <w:sz w:val="22"/>
          <w:szCs w:val="22"/>
          <w:lang w:val="de-DE"/>
        </w:rPr>
        <w:t xml:space="preserve"> </w:t>
      </w:r>
      <w:r w:rsidR="00BC3674"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</w:t>
      </w:r>
      <w:r w:rsidR="009913E8"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     </w:t>
      </w:r>
      <w:r w:rsidR="00B647F3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</w:t>
      </w:r>
      <w:r w:rsidR="009913E8" w:rsidRPr="00DC5FFD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</w:t>
      </w:r>
      <w:r w:rsidR="00B647F3">
        <w:rPr>
          <w:rFonts w:ascii="標楷體" w:eastAsia="標楷體" w:hAnsi="標楷體" w:hint="eastAsia"/>
          <w:b/>
          <w:color w:val="0000FF"/>
          <w:sz w:val="22"/>
          <w:szCs w:val="22"/>
          <w:lang w:val="de-DE"/>
        </w:rPr>
        <w:t xml:space="preserve">                </w:t>
      </w:r>
      <w:r w:rsidR="00B647F3" w:rsidRPr="00917BA3">
        <w:rPr>
          <w:rFonts w:eastAsia="標楷體"/>
          <w:b/>
          <w:color w:val="FF0000"/>
        </w:rPr>
        <w:t>每半小時為一單位</w:t>
      </w:r>
      <w:r w:rsidR="00B647F3" w:rsidRPr="00917BA3">
        <w:rPr>
          <w:rFonts w:eastAsia="標楷體"/>
          <w:b/>
          <w:color w:val="FF0000"/>
        </w:rPr>
        <w:t>(</w:t>
      </w:r>
      <w:r w:rsidR="00B647F3" w:rsidRPr="00917BA3">
        <w:rPr>
          <w:rFonts w:eastAsia="標楷體"/>
          <w:b/>
          <w:color w:val="FF0000"/>
        </w:rPr>
        <w:t>元</w:t>
      </w:r>
      <w:r w:rsidR="00B647F3" w:rsidRPr="00917BA3">
        <w:rPr>
          <w:rFonts w:eastAsia="標楷體"/>
          <w:b/>
          <w:color w:val="FF0000"/>
        </w:rPr>
        <w:t>/ 30</w:t>
      </w:r>
      <w:r w:rsidR="00B647F3" w:rsidRPr="00917BA3">
        <w:rPr>
          <w:rFonts w:eastAsia="標楷體"/>
          <w:b/>
          <w:color w:val="FF0000"/>
        </w:rPr>
        <w:t>分鐘</w:t>
      </w:r>
      <w:r w:rsidR="00B647F3" w:rsidRPr="00917BA3">
        <w:rPr>
          <w:rFonts w:eastAsia="標楷體"/>
          <w:b/>
          <w:color w:val="FF0000"/>
        </w:rPr>
        <w:t>)</w:t>
      </w:r>
      <w:r w:rsidR="00B647F3" w:rsidRPr="00917BA3">
        <w:rPr>
          <w:rFonts w:eastAsia="標楷體"/>
          <w:b/>
          <w:lang w:val="de-DE"/>
        </w:rPr>
        <w:t>。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48"/>
        <w:gridCol w:w="4350"/>
        <w:gridCol w:w="1802"/>
        <w:gridCol w:w="1802"/>
      </w:tblGrid>
      <w:tr w:rsidR="00B647F3" w:rsidRPr="00B921A0" w:rsidTr="00915C97">
        <w:trPr>
          <w:trHeight w:val="397"/>
        </w:trPr>
        <w:tc>
          <w:tcPr>
            <w:tcW w:w="1177" w:type="pct"/>
            <w:vAlign w:val="center"/>
          </w:tcPr>
          <w:p w:rsidR="00B647F3" w:rsidRPr="00917BA3" w:rsidRDefault="00B647F3" w:rsidP="00915C97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917BA3">
              <w:rPr>
                <w:rFonts w:eastAsia="標楷體"/>
                <w:lang w:val="de-DE"/>
              </w:rPr>
              <w:t>分析項目</w:t>
            </w:r>
          </w:p>
        </w:tc>
        <w:tc>
          <w:tcPr>
            <w:tcW w:w="2091" w:type="pct"/>
            <w:vAlign w:val="center"/>
          </w:tcPr>
          <w:p w:rsidR="00B647F3" w:rsidRPr="00917BA3" w:rsidRDefault="00B647F3" w:rsidP="00915C97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917BA3">
              <w:rPr>
                <w:rFonts w:eastAsia="標楷體"/>
                <w:lang w:val="de-DE"/>
              </w:rPr>
              <w:t>收費標準</w:t>
            </w: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917BA3">
              <w:rPr>
                <w:rFonts w:eastAsia="標楷體" w:hint="eastAsia"/>
                <w:lang w:val="de-DE"/>
              </w:rPr>
              <w:t>單位</w:t>
            </w:r>
            <w:r w:rsidRPr="00917BA3">
              <w:rPr>
                <w:rFonts w:eastAsia="標楷體" w:hint="eastAsia"/>
                <w:lang w:val="de-DE"/>
              </w:rPr>
              <w:t xml:space="preserve"> (</w:t>
            </w:r>
            <w:r w:rsidRPr="00917BA3">
              <w:rPr>
                <w:rFonts w:eastAsia="標楷體" w:hint="eastAsia"/>
              </w:rPr>
              <w:t>半小時</w:t>
            </w:r>
            <w:r w:rsidRPr="00917BA3">
              <w:rPr>
                <w:rFonts w:eastAsia="標楷體" w:hint="eastAsia"/>
                <w:lang w:val="de-DE"/>
              </w:rPr>
              <w:t>)</w:t>
            </w: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center"/>
              <w:rPr>
                <w:rFonts w:eastAsia="標楷體"/>
                <w:lang w:val="de-DE"/>
              </w:rPr>
            </w:pPr>
            <w:r w:rsidRPr="00917BA3">
              <w:rPr>
                <w:rFonts w:eastAsia="標楷體"/>
                <w:lang w:val="de-DE"/>
              </w:rPr>
              <w:t>合計</w:t>
            </w:r>
            <w:r w:rsidRPr="00917BA3">
              <w:rPr>
                <w:rFonts w:eastAsia="標楷體"/>
                <w:lang w:val="de-DE"/>
              </w:rPr>
              <w:t>(</w:t>
            </w:r>
            <w:r w:rsidRPr="00917BA3">
              <w:rPr>
                <w:rFonts w:eastAsia="標楷體"/>
                <w:lang w:val="de-DE"/>
              </w:rPr>
              <w:t>元</w:t>
            </w:r>
            <w:r w:rsidRPr="00917BA3">
              <w:rPr>
                <w:rFonts w:eastAsia="標楷體"/>
                <w:lang w:val="de-DE"/>
              </w:rPr>
              <w:t>)</w:t>
            </w:r>
          </w:p>
        </w:tc>
      </w:tr>
      <w:tr w:rsidR="00B647F3" w:rsidRPr="00B921A0" w:rsidTr="00915C97">
        <w:trPr>
          <w:trHeight w:val="397"/>
        </w:trPr>
        <w:tc>
          <w:tcPr>
            <w:tcW w:w="1177" w:type="pct"/>
            <w:vMerge w:val="restart"/>
            <w:vAlign w:val="center"/>
          </w:tcPr>
          <w:p w:rsidR="00B647F3" w:rsidRPr="00917BA3" w:rsidRDefault="00B647F3" w:rsidP="00915C97">
            <w:pPr>
              <w:snapToGrid w:val="0"/>
              <w:jc w:val="center"/>
              <w:rPr>
                <w:rFonts w:eastAsia="標楷體"/>
              </w:rPr>
            </w:pPr>
            <w:r w:rsidRPr="00917BA3">
              <w:rPr>
                <w:rFonts w:eastAsia="標楷體" w:hint="eastAsia"/>
                <w:bCs/>
              </w:rPr>
              <w:t xml:space="preserve">Attune NxT </w:t>
            </w:r>
            <w:r w:rsidRPr="00917BA3">
              <w:rPr>
                <w:rFonts w:eastAsia="標楷體" w:hint="eastAsia"/>
                <w:bCs/>
              </w:rPr>
              <w:t>聲波聚焦流式細胞儀</w:t>
            </w:r>
          </w:p>
        </w:tc>
        <w:tc>
          <w:tcPr>
            <w:tcW w:w="2091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  <w:r w:rsidRPr="00917BA3">
              <w:rPr>
                <w:rFonts w:ascii="標楷體" w:eastAsia="標楷體" w:hAnsi="標楷體" w:hint="eastAsia"/>
                <w:b/>
              </w:rPr>
              <w:t>□</w:t>
            </w:r>
            <w:r w:rsidRPr="00917BA3">
              <w:rPr>
                <w:rFonts w:eastAsia="標楷體"/>
              </w:rPr>
              <w:t>校外人士：</w:t>
            </w:r>
            <w:r w:rsidRPr="00917BA3">
              <w:rPr>
                <w:rFonts w:eastAsia="標楷體" w:hint="eastAsia"/>
              </w:rPr>
              <w:t>45</w:t>
            </w:r>
            <w:r w:rsidRPr="00917BA3">
              <w:rPr>
                <w:rFonts w:eastAsia="標楷體"/>
              </w:rPr>
              <w:t>0</w:t>
            </w:r>
            <w:r w:rsidRPr="00917BA3">
              <w:rPr>
                <w:rFonts w:eastAsia="標楷體"/>
              </w:rPr>
              <w:t>元</w:t>
            </w:r>
            <w:r w:rsidRPr="00917BA3">
              <w:rPr>
                <w:rFonts w:eastAsia="標楷體"/>
              </w:rPr>
              <w:t>/</w:t>
            </w:r>
            <w:r w:rsidRPr="00917BA3">
              <w:rPr>
                <w:rFonts w:eastAsia="標楷體" w:hint="eastAsia"/>
              </w:rPr>
              <w:t>半小時</w:t>
            </w: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tr w:rsidR="00B647F3" w:rsidRPr="00B921A0" w:rsidTr="00915C97">
        <w:trPr>
          <w:trHeight w:val="397"/>
        </w:trPr>
        <w:tc>
          <w:tcPr>
            <w:tcW w:w="1177" w:type="pct"/>
            <w:vMerge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2091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  <w:r w:rsidRPr="00917BA3">
              <w:rPr>
                <w:rFonts w:ascii="標楷體" w:eastAsia="標楷體" w:hAnsi="標楷體" w:hint="eastAsia"/>
                <w:b/>
              </w:rPr>
              <w:t>□</w:t>
            </w:r>
            <w:r w:rsidRPr="00917BA3">
              <w:rPr>
                <w:rFonts w:eastAsia="標楷體"/>
              </w:rPr>
              <w:t>校內人士</w:t>
            </w:r>
            <w:r w:rsidRPr="00917BA3">
              <w:rPr>
                <w:rFonts w:eastAsia="標楷體" w:hint="eastAsia"/>
              </w:rPr>
              <w:t>(</w:t>
            </w:r>
            <w:r w:rsidRPr="00917BA3">
              <w:rPr>
                <w:rFonts w:eastAsia="標楷體" w:hint="eastAsia"/>
              </w:rPr>
              <w:t>委託上機</w:t>
            </w:r>
            <w:r w:rsidRPr="00917BA3">
              <w:rPr>
                <w:rFonts w:eastAsia="標楷體" w:hint="eastAsia"/>
              </w:rPr>
              <w:t>)</w:t>
            </w:r>
            <w:r w:rsidRPr="00917BA3">
              <w:rPr>
                <w:rFonts w:eastAsia="標楷體"/>
              </w:rPr>
              <w:t>：</w:t>
            </w:r>
            <w:r w:rsidRPr="00917BA3">
              <w:rPr>
                <w:rFonts w:eastAsia="標楷體" w:hint="eastAsia"/>
              </w:rPr>
              <w:t>30</w:t>
            </w:r>
            <w:r w:rsidRPr="00917BA3">
              <w:rPr>
                <w:rFonts w:eastAsia="標楷體"/>
              </w:rPr>
              <w:t>0</w:t>
            </w:r>
            <w:r w:rsidRPr="00917BA3">
              <w:rPr>
                <w:rFonts w:eastAsia="標楷體"/>
              </w:rPr>
              <w:t>元</w:t>
            </w:r>
            <w:r w:rsidRPr="00917BA3">
              <w:rPr>
                <w:rFonts w:eastAsia="標楷體"/>
              </w:rPr>
              <w:t>/</w:t>
            </w:r>
            <w:r w:rsidRPr="00917BA3">
              <w:rPr>
                <w:rFonts w:eastAsia="標楷體" w:hint="eastAsia"/>
              </w:rPr>
              <w:t>半小時</w:t>
            </w: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tr w:rsidR="00B647F3" w:rsidRPr="00B921A0" w:rsidTr="00915C97">
        <w:trPr>
          <w:trHeight w:val="397"/>
        </w:trPr>
        <w:tc>
          <w:tcPr>
            <w:tcW w:w="1177" w:type="pct"/>
            <w:vMerge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2091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  <w:r w:rsidRPr="00917BA3">
              <w:rPr>
                <w:rFonts w:ascii="標楷體" w:eastAsia="標楷體" w:hAnsi="標楷體" w:hint="eastAsia"/>
                <w:b/>
              </w:rPr>
              <w:t>□</w:t>
            </w:r>
            <w:r w:rsidRPr="00917BA3">
              <w:rPr>
                <w:rFonts w:eastAsia="標楷體"/>
              </w:rPr>
              <w:t>校內人士</w:t>
            </w:r>
            <w:r w:rsidRPr="00917BA3">
              <w:rPr>
                <w:rFonts w:eastAsia="標楷體" w:hint="eastAsia"/>
              </w:rPr>
              <w:t>(</w:t>
            </w:r>
            <w:r w:rsidRPr="00917BA3">
              <w:rPr>
                <w:rFonts w:eastAsia="標楷體" w:hint="eastAsia"/>
              </w:rPr>
              <w:t>自行上機</w:t>
            </w:r>
            <w:r w:rsidRPr="00917BA3">
              <w:rPr>
                <w:rFonts w:eastAsia="標楷體" w:hint="eastAsia"/>
              </w:rPr>
              <w:t>)</w:t>
            </w:r>
            <w:r w:rsidRPr="00917BA3">
              <w:rPr>
                <w:rFonts w:eastAsia="標楷體"/>
              </w:rPr>
              <w:t>：</w:t>
            </w:r>
            <w:r w:rsidRPr="00917BA3">
              <w:rPr>
                <w:rFonts w:eastAsia="標楷體" w:hint="eastAsia"/>
              </w:rPr>
              <w:t>15</w:t>
            </w:r>
            <w:r w:rsidRPr="00917BA3">
              <w:rPr>
                <w:rFonts w:eastAsia="標楷體"/>
              </w:rPr>
              <w:t>0</w:t>
            </w:r>
            <w:r w:rsidRPr="00917BA3">
              <w:rPr>
                <w:rFonts w:eastAsia="標楷體"/>
              </w:rPr>
              <w:t>元</w:t>
            </w:r>
            <w:r w:rsidRPr="00917BA3">
              <w:rPr>
                <w:rFonts w:eastAsia="標楷體"/>
              </w:rPr>
              <w:t>/</w:t>
            </w:r>
            <w:r w:rsidRPr="00917BA3">
              <w:rPr>
                <w:rFonts w:eastAsia="標楷體" w:hint="eastAsia"/>
              </w:rPr>
              <w:t>半小時</w:t>
            </w: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  <w:tr w:rsidR="00B647F3" w:rsidRPr="00B921A0" w:rsidTr="00915C97">
        <w:trPr>
          <w:trHeight w:val="397"/>
        </w:trPr>
        <w:tc>
          <w:tcPr>
            <w:tcW w:w="1177" w:type="pct"/>
            <w:vMerge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" w:type="pct"/>
            <w:gridSpan w:val="2"/>
            <w:vAlign w:val="center"/>
          </w:tcPr>
          <w:p w:rsidR="00B647F3" w:rsidRPr="00917BA3" w:rsidRDefault="00B647F3" w:rsidP="00915C97">
            <w:pPr>
              <w:snapToGrid w:val="0"/>
              <w:jc w:val="right"/>
              <w:rPr>
                <w:rFonts w:eastAsia="標楷體"/>
                <w:lang w:val="de-DE"/>
              </w:rPr>
            </w:pPr>
            <w:r w:rsidRPr="00917BA3">
              <w:rPr>
                <w:rFonts w:eastAsia="標楷體" w:hint="eastAsia"/>
                <w:b/>
                <w:lang w:val="de-DE"/>
              </w:rPr>
              <w:t>總計</w:t>
            </w:r>
          </w:p>
        </w:tc>
        <w:tc>
          <w:tcPr>
            <w:tcW w:w="866" w:type="pct"/>
            <w:vAlign w:val="center"/>
          </w:tcPr>
          <w:p w:rsidR="00B647F3" w:rsidRPr="00917BA3" w:rsidRDefault="00B647F3" w:rsidP="00915C97">
            <w:pPr>
              <w:snapToGrid w:val="0"/>
              <w:jc w:val="both"/>
              <w:rPr>
                <w:rFonts w:eastAsia="標楷體"/>
                <w:lang w:val="de-DE"/>
              </w:rPr>
            </w:pPr>
          </w:p>
        </w:tc>
      </w:tr>
    </w:tbl>
    <w:p w:rsidR="00FB0A1C" w:rsidRDefault="00FB0A1C" w:rsidP="00612BEF">
      <w:pPr>
        <w:snapToGrid w:val="0"/>
        <w:jc w:val="both"/>
        <w:rPr>
          <w:rFonts w:eastAsia="標楷體"/>
          <w:kern w:val="0"/>
          <w:sz w:val="22"/>
          <w:lang w:val="de-DE"/>
        </w:rPr>
      </w:pPr>
    </w:p>
    <w:p w:rsidR="00612BEF" w:rsidRPr="00917BA3" w:rsidRDefault="009913E8" w:rsidP="00917BA3">
      <w:pPr>
        <w:pStyle w:val="af0"/>
        <w:numPr>
          <w:ilvl w:val="0"/>
          <w:numId w:val="16"/>
        </w:numPr>
        <w:snapToGrid w:val="0"/>
        <w:ind w:leftChars="0" w:left="567" w:hanging="567"/>
        <w:rPr>
          <w:rFonts w:eastAsia="標楷體"/>
          <w:b/>
          <w:sz w:val="26"/>
          <w:szCs w:val="26"/>
        </w:rPr>
      </w:pPr>
      <w:r w:rsidRPr="00917BA3">
        <w:rPr>
          <w:rFonts w:eastAsia="標楷體"/>
          <w:b/>
          <w:sz w:val="26"/>
          <w:szCs w:val="26"/>
        </w:rPr>
        <w:t>繳費方式：</w:t>
      </w:r>
    </w:p>
    <w:p w:rsidR="00612BEF" w:rsidRPr="00917BA3" w:rsidRDefault="009913E8" w:rsidP="00917BA3">
      <w:pPr>
        <w:pStyle w:val="af0"/>
        <w:numPr>
          <w:ilvl w:val="0"/>
          <w:numId w:val="17"/>
        </w:numPr>
        <w:snapToGrid w:val="0"/>
        <w:ind w:leftChars="0" w:hanging="338"/>
        <w:rPr>
          <w:rFonts w:eastAsia="標楷體"/>
        </w:rPr>
      </w:pPr>
      <w:r w:rsidRPr="00917BA3">
        <w:rPr>
          <w:rFonts w:eastAsia="標楷體"/>
        </w:rPr>
        <w:t>現金繳費者，請持本表單至出納組繳費取得出納章印後將正本繳回</w:t>
      </w:r>
      <w:r w:rsidR="00917BA3">
        <w:rPr>
          <w:rFonts w:eastAsia="標楷體" w:hint="eastAsia"/>
        </w:rPr>
        <w:t>本中心</w:t>
      </w:r>
      <w:r w:rsidRPr="00917BA3">
        <w:rPr>
          <w:rFonts w:eastAsia="標楷體"/>
        </w:rPr>
        <w:t>存查。</w:t>
      </w:r>
    </w:p>
    <w:p w:rsidR="00612BEF" w:rsidRPr="00917BA3" w:rsidRDefault="009913E8" w:rsidP="00917BA3">
      <w:pPr>
        <w:pStyle w:val="af0"/>
        <w:numPr>
          <w:ilvl w:val="0"/>
          <w:numId w:val="17"/>
        </w:numPr>
        <w:snapToGrid w:val="0"/>
        <w:ind w:leftChars="0" w:hanging="338"/>
        <w:rPr>
          <w:rFonts w:eastAsia="標楷體"/>
        </w:rPr>
      </w:pPr>
      <w:r w:rsidRPr="00917BA3">
        <w:rPr>
          <w:rFonts w:eastAsia="標楷體"/>
        </w:rPr>
        <w:t>繳費金額大於</w:t>
      </w:r>
      <w:r w:rsidRPr="00917BA3">
        <w:rPr>
          <w:rFonts w:eastAsia="標楷體"/>
        </w:rPr>
        <w:t>3</w:t>
      </w:r>
      <w:r w:rsidR="00917BA3">
        <w:rPr>
          <w:rFonts w:eastAsia="標楷體"/>
        </w:rPr>
        <w:t>,</w:t>
      </w:r>
      <w:r w:rsidRPr="00917BA3">
        <w:rPr>
          <w:rFonts w:eastAsia="標楷體"/>
        </w:rPr>
        <w:t>000</w:t>
      </w:r>
      <w:r w:rsidRPr="00917BA3">
        <w:rPr>
          <w:rFonts w:eastAsia="標楷體"/>
        </w:rPr>
        <w:t>元以上，</w:t>
      </w:r>
      <w:r w:rsidR="00917BA3" w:rsidRPr="00B45DC2">
        <w:rPr>
          <w:rFonts w:eastAsia="標楷體" w:hint="eastAsia"/>
          <w:color w:val="000000" w:themeColor="text1"/>
        </w:rPr>
        <w:t>高醫體系同仁</w:t>
      </w:r>
      <w:r w:rsidRPr="00917BA3">
        <w:rPr>
          <w:rFonts w:eastAsia="標楷體"/>
        </w:rPr>
        <w:t>得以計畫經費核銷，請持本表單影本及付款憑證</w:t>
      </w:r>
      <w:r w:rsidRPr="00917BA3">
        <w:rPr>
          <w:rFonts w:eastAsia="標楷體"/>
        </w:rPr>
        <w:t>(</w:t>
      </w:r>
      <w:r w:rsidRPr="00917BA3">
        <w:rPr>
          <w:rFonts w:eastAsia="標楷體"/>
        </w:rPr>
        <w:t>需有傳票編號</w:t>
      </w:r>
      <w:r w:rsidRPr="00917BA3">
        <w:rPr>
          <w:rFonts w:eastAsia="標楷體"/>
        </w:rPr>
        <w:t>)</w:t>
      </w:r>
      <w:r w:rsidRPr="00917BA3">
        <w:rPr>
          <w:rFonts w:eastAsia="標楷體"/>
        </w:rPr>
        <w:t>，繳回給</w:t>
      </w:r>
      <w:r w:rsidR="00917BA3">
        <w:rPr>
          <w:rFonts w:eastAsia="標楷體" w:hint="eastAsia"/>
        </w:rPr>
        <w:t>本中心</w:t>
      </w:r>
      <w:r w:rsidRPr="00917BA3">
        <w:rPr>
          <w:rFonts w:eastAsia="標楷體"/>
        </w:rPr>
        <w:t>存查。</w:t>
      </w:r>
    </w:p>
    <w:p w:rsidR="008D3B9E" w:rsidRPr="00917BA3" w:rsidRDefault="008D3B9E" w:rsidP="00917BA3">
      <w:pPr>
        <w:pStyle w:val="af0"/>
        <w:numPr>
          <w:ilvl w:val="0"/>
          <w:numId w:val="17"/>
        </w:numPr>
        <w:snapToGrid w:val="0"/>
        <w:ind w:leftChars="0" w:hanging="338"/>
        <w:rPr>
          <w:rFonts w:eastAsia="標楷體"/>
        </w:rPr>
      </w:pPr>
      <w:r w:rsidRPr="00917BA3">
        <w:rPr>
          <w:rFonts w:eastAsia="標楷體"/>
        </w:rPr>
        <w:t>倘若逾期一年內未完成繳納，同意以計畫主持人之「個人薪資</w:t>
      </w:r>
      <w:r w:rsidR="00917BA3" w:rsidRPr="00917BA3">
        <w:rPr>
          <w:rFonts w:eastAsia="標楷體"/>
        </w:rPr>
        <w:t>」</w:t>
      </w:r>
      <w:r w:rsidRPr="00917BA3">
        <w:rPr>
          <w:rFonts w:eastAsia="標楷體"/>
        </w:rPr>
        <w:t>扣款。</w:t>
      </w:r>
    </w:p>
    <w:p w:rsidR="00B647F3" w:rsidRPr="00917BA3" w:rsidRDefault="00B647F3" w:rsidP="00917BA3">
      <w:pPr>
        <w:pStyle w:val="af0"/>
        <w:numPr>
          <w:ilvl w:val="0"/>
          <w:numId w:val="17"/>
        </w:numPr>
        <w:snapToGrid w:val="0"/>
        <w:ind w:leftChars="0" w:hanging="338"/>
        <w:rPr>
          <w:rFonts w:eastAsia="標楷體"/>
        </w:rPr>
      </w:pPr>
      <w:r w:rsidRPr="00917BA3">
        <w:rPr>
          <w:rFonts w:eastAsia="標楷體" w:hint="eastAsia"/>
        </w:rPr>
        <w:t>若有相關研究論文發表並於「</w:t>
      </w:r>
      <w:r w:rsidRPr="00917BA3">
        <w:rPr>
          <w:rFonts w:eastAsia="標楷體" w:hint="eastAsia"/>
        </w:rPr>
        <w:t>Acknowledgement</w:t>
      </w:r>
      <w:r w:rsidRPr="00917BA3">
        <w:rPr>
          <w:rFonts w:eastAsia="標楷體" w:hint="eastAsia"/>
        </w:rPr>
        <w:t>」致謝欄位載明本分析平台，本中心將提供獎勵優惠，詳細規定請參考獎勵優惠及致謝撰寫原則。</w:t>
      </w:r>
    </w:p>
    <w:p w:rsidR="00FB0A1C" w:rsidRDefault="00FB0A1C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FB0A1C" w:rsidRDefault="00FB0A1C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917BA3" w:rsidRDefault="00917BA3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917BA3" w:rsidRDefault="00917BA3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917BA3" w:rsidRDefault="00917BA3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917BA3" w:rsidRDefault="00917BA3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917BA3" w:rsidRPr="008D3B9E" w:rsidRDefault="00917BA3" w:rsidP="00917BA3">
      <w:pPr>
        <w:spacing w:line="240" w:lineRule="exact"/>
        <w:ind w:rightChars="-24" w:right="-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--------------------------------------------------------------------------------------</w:t>
      </w:r>
    </w:p>
    <w:p w:rsidR="00917BA3" w:rsidRDefault="00917BA3" w:rsidP="007A7A68">
      <w:pPr>
        <w:spacing w:line="240" w:lineRule="exact"/>
        <w:ind w:left="-206" w:rightChars="-100" w:right="-240"/>
        <w:rPr>
          <w:rFonts w:ascii="標楷體" w:eastAsia="標楷體" w:hAnsi="標楷體"/>
          <w:b/>
        </w:rPr>
      </w:pPr>
    </w:p>
    <w:p w:rsidR="00AF456A" w:rsidRPr="00917BA3" w:rsidRDefault="00AF456A" w:rsidP="00917BA3">
      <w:pPr>
        <w:ind w:rightChars="-378" w:right="-907"/>
        <w:rPr>
          <w:rFonts w:eastAsia="標楷體"/>
          <w:sz w:val="26"/>
          <w:szCs w:val="26"/>
        </w:rPr>
      </w:pPr>
      <w:r w:rsidRPr="00917BA3">
        <w:rPr>
          <w:rFonts w:eastAsia="標楷體"/>
          <w:b/>
          <w:sz w:val="26"/>
          <w:szCs w:val="26"/>
        </w:rPr>
        <w:t>以下由本中心處理</w:t>
      </w:r>
      <w:r w:rsidRPr="00917BA3">
        <w:rPr>
          <w:rFonts w:eastAsia="標楷體"/>
          <w:b/>
          <w:color w:val="FF0000"/>
          <w:sz w:val="26"/>
          <w:szCs w:val="26"/>
          <w:lang w:val="de-DE"/>
        </w:rPr>
        <w:t>(</w:t>
      </w:r>
      <w:r w:rsidRPr="00917BA3">
        <w:rPr>
          <w:rFonts w:eastAsia="標楷體"/>
          <w:b/>
          <w:color w:val="FF0000"/>
          <w:sz w:val="26"/>
          <w:szCs w:val="26"/>
          <w:lang w:val="de-DE"/>
        </w:rPr>
        <w:t>申請者請勿填寫</w:t>
      </w:r>
      <w:r w:rsidRPr="00917BA3">
        <w:rPr>
          <w:rFonts w:eastAsia="標楷體"/>
          <w:b/>
          <w:color w:val="FF0000"/>
          <w:sz w:val="26"/>
          <w:szCs w:val="26"/>
          <w:lang w:val="de-DE"/>
        </w:rPr>
        <w:t>)</w:t>
      </w:r>
      <w:r w:rsidRPr="00917BA3">
        <w:rPr>
          <w:rFonts w:eastAsia="標楷體"/>
          <w:b/>
          <w:sz w:val="26"/>
          <w:szCs w:val="26"/>
          <w:lang w:val="de-DE"/>
        </w:rPr>
        <w:t xml:space="preserve">                                </w:t>
      </w:r>
      <w:r w:rsidRPr="00917BA3">
        <w:rPr>
          <w:rFonts w:eastAsia="標楷體"/>
          <w:b/>
          <w:sz w:val="26"/>
          <w:szCs w:val="26"/>
          <w:lang w:val="de-DE"/>
        </w:rPr>
        <w:t>保存期限：</w:t>
      </w:r>
      <w:r w:rsidRPr="00917BA3">
        <w:rPr>
          <w:rFonts w:eastAsia="標楷體"/>
          <w:b/>
          <w:sz w:val="26"/>
          <w:szCs w:val="26"/>
          <w:lang w:val="de-DE"/>
        </w:rPr>
        <w:t>6</w:t>
      </w:r>
      <w:r w:rsidRPr="00917BA3">
        <w:rPr>
          <w:rFonts w:eastAsia="標楷體"/>
          <w:b/>
          <w:sz w:val="26"/>
          <w:szCs w:val="26"/>
          <w:lang w:val="de-DE"/>
        </w:rPr>
        <w:t>年</w:t>
      </w:r>
    </w:p>
    <w:tbl>
      <w:tblPr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417"/>
        <w:gridCol w:w="1276"/>
        <w:gridCol w:w="1418"/>
        <w:gridCol w:w="1134"/>
        <w:gridCol w:w="1559"/>
      </w:tblGrid>
      <w:tr w:rsidR="00917BA3" w:rsidRPr="00612BEF" w:rsidTr="00917BA3">
        <w:trPr>
          <w:trHeight w:val="737"/>
        </w:trPr>
        <w:tc>
          <w:tcPr>
            <w:tcW w:w="1276" w:type="dxa"/>
            <w:vAlign w:val="center"/>
          </w:tcPr>
          <w:p w:rsidR="00917BA3" w:rsidRPr="00612BEF" w:rsidRDefault="00917BA3" w:rsidP="00C153A0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收件日期</w:t>
            </w:r>
          </w:p>
        </w:tc>
        <w:tc>
          <w:tcPr>
            <w:tcW w:w="1276" w:type="dxa"/>
            <w:vAlign w:val="center"/>
          </w:tcPr>
          <w:p w:rsidR="00917BA3" w:rsidRPr="00612BEF" w:rsidRDefault="00917BA3" w:rsidP="00C153A0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917BA3" w:rsidRPr="00612BEF" w:rsidRDefault="00917BA3" w:rsidP="00C153A0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完成日期</w:t>
            </w:r>
          </w:p>
        </w:tc>
        <w:tc>
          <w:tcPr>
            <w:tcW w:w="1417" w:type="dxa"/>
            <w:vAlign w:val="center"/>
          </w:tcPr>
          <w:p w:rsidR="00917BA3" w:rsidRPr="00612BEF" w:rsidRDefault="00917BA3" w:rsidP="00C153A0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276" w:type="dxa"/>
            <w:vAlign w:val="center"/>
          </w:tcPr>
          <w:p w:rsidR="00917BA3" w:rsidRPr="00612BEF" w:rsidRDefault="00917BA3" w:rsidP="00C153A0">
            <w:pPr>
              <w:spacing w:line="240" w:lineRule="atLeast"/>
              <w:jc w:val="center"/>
              <w:rPr>
                <w:rFonts w:eastAsia="標楷體"/>
                <w:lang w:val="de-DE"/>
              </w:rPr>
            </w:pPr>
            <w:r w:rsidRPr="00612BEF">
              <w:rPr>
                <w:rFonts w:eastAsia="標楷體"/>
                <w:lang w:val="de-DE"/>
              </w:rPr>
              <w:t>分析人員</w:t>
            </w:r>
          </w:p>
        </w:tc>
        <w:tc>
          <w:tcPr>
            <w:tcW w:w="1418" w:type="dxa"/>
            <w:vAlign w:val="center"/>
          </w:tcPr>
          <w:p w:rsidR="00917BA3" w:rsidRPr="00612BEF" w:rsidRDefault="00917BA3" w:rsidP="00C153A0">
            <w:pPr>
              <w:spacing w:line="240" w:lineRule="atLeast"/>
              <w:rPr>
                <w:rFonts w:eastAsia="標楷體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917BA3" w:rsidRPr="00612BEF" w:rsidRDefault="00917BA3" w:rsidP="00C153A0">
            <w:pPr>
              <w:spacing w:line="240" w:lineRule="atLeast"/>
              <w:jc w:val="center"/>
              <w:rPr>
                <w:rFonts w:eastAsia="標楷體"/>
                <w:color w:val="FF0000"/>
                <w:lang w:val="de-DE"/>
              </w:rPr>
            </w:pPr>
            <w:r w:rsidRPr="00AE2D12">
              <w:rPr>
                <w:rFonts w:eastAsia="標楷體" w:hint="eastAsia"/>
                <w:lang w:val="de-DE"/>
              </w:rPr>
              <w:t>出納組</w:t>
            </w:r>
          </w:p>
        </w:tc>
        <w:tc>
          <w:tcPr>
            <w:tcW w:w="1559" w:type="dxa"/>
            <w:vAlign w:val="center"/>
          </w:tcPr>
          <w:p w:rsidR="00917BA3" w:rsidRPr="00612BEF" w:rsidRDefault="00917BA3" w:rsidP="00C153A0">
            <w:pPr>
              <w:spacing w:line="240" w:lineRule="atLeast"/>
              <w:rPr>
                <w:rFonts w:eastAsia="標楷體"/>
                <w:color w:val="FF0000"/>
                <w:lang w:val="de-DE"/>
              </w:rPr>
            </w:pPr>
          </w:p>
        </w:tc>
      </w:tr>
    </w:tbl>
    <w:p w:rsidR="00AF456A" w:rsidRPr="009913E8" w:rsidRDefault="00AF456A" w:rsidP="007A7A68">
      <w:pPr>
        <w:jc w:val="both"/>
      </w:pPr>
    </w:p>
    <w:sectPr w:rsidR="00AF456A" w:rsidRPr="009913E8" w:rsidSect="00917BA3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A" w:rsidRDefault="00A9076A" w:rsidP="00E53143">
      <w:r>
        <w:separator/>
      </w:r>
    </w:p>
  </w:endnote>
  <w:endnote w:type="continuationSeparator" w:id="0">
    <w:p w:rsidR="00A9076A" w:rsidRDefault="00A9076A" w:rsidP="00E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A" w:rsidRDefault="00A9076A" w:rsidP="00E53143">
      <w:r>
        <w:separator/>
      </w:r>
    </w:p>
  </w:footnote>
  <w:footnote w:type="continuationSeparator" w:id="0">
    <w:p w:rsidR="00A9076A" w:rsidRDefault="00A9076A" w:rsidP="00E5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0F5"/>
    <w:multiLevelType w:val="hybridMultilevel"/>
    <w:tmpl w:val="35AEA234"/>
    <w:lvl w:ilvl="0" w:tplc="99FE1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234FB"/>
    <w:multiLevelType w:val="hybridMultilevel"/>
    <w:tmpl w:val="22CE8B5E"/>
    <w:lvl w:ilvl="0" w:tplc="949EFC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522EB"/>
    <w:multiLevelType w:val="hybridMultilevel"/>
    <w:tmpl w:val="3E86216E"/>
    <w:lvl w:ilvl="0" w:tplc="D07A5DF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A544097"/>
    <w:multiLevelType w:val="hybridMultilevel"/>
    <w:tmpl w:val="D2E0962C"/>
    <w:lvl w:ilvl="0" w:tplc="C636A7FA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1B3B5AAC"/>
    <w:multiLevelType w:val="hybridMultilevel"/>
    <w:tmpl w:val="9168EC2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D019E7"/>
    <w:multiLevelType w:val="hybridMultilevel"/>
    <w:tmpl w:val="DA0EDE88"/>
    <w:lvl w:ilvl="0" w:tplc="F280A9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C55F95"/>
    <w:multiLevelType w:val="hybridMultilevel"/>
    <w:tmpl w:val="364C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5668E"/>
    <w:multiLevelType w:val="hybridMultilevel"/>
    <w:tmpl w:val="3558C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E39D0"/>
    <w:multiLevelType w:val="hybridMultilevel"/>
    <w:tmpl w:val="4F585804"/>
    <w:lvl w:ilvl="0" w:tplc="2348D09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C285C7C"/>
    <w:multiLevelType w:val="hybridMultilevel"/>
    <w:tmpl w:val="5EC8A54E"/>
    <w:lvl w:ilvl="0" w:tplc="49E42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731611"/>
    <w:multiLevelType w:val="hybridMultilevel"/>
    <w:tmpl w:val="809C6F6E"/>
    <w:lvl w:ilvl="0" w:tplc="5CD60574">
      <w:start w:val="1"/>
      <w:numFmt w:val="taiwaneseCountingThousand"/>
      <w:lvlText w:val="%1."/>
      <w:lvlJc w:val="left"/>
      <w:pPr>
        <w:tabs>
          <w:tab w:val="num" w:pos="990"/>
        </w:tabs>
        <w:ind w:left="990" w:hanging="99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A442EFE"/>
    <w:multiLevelType w:val="hybridMultilevel"/>
    <w:tmpl w:val="FE7EC51A"/>
    <w:lvl w:ilvl="0" w:tplc="0409000F">
      <w:start w:val="1"/>
      <w:numFmt w:val="decimal"/>
      <w:lvlText w:val="%1.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5027F"/>
    <w:multiLevelType w:val="hybridMultilevel"/>
    <w:tmpl w:val="F66A0C3C"/>
    <w:lvl w:ilvl="0" w:tplc="8090BC4E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482992"/>
    <w:multiLevelType w:val="hybridMultilevel"/>
    <w:tmpl w:val="EAD8EF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68028F"/>
    <w:multiLevelType w:val="hybridMultilevel"/>
    <w:tmpl w:val="57744F80"/>
    <w:lvl w:ilvl="0" w:tplc="AD925B7E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54" w:hanging="480"/>
      </w:pPr>
    </w:lvl>
    <w:lvl w:ilvl="2" w:tplc="0409001B" w:tentative="1">
      <w:start w:val="1"/>
      <w:numFmt w:val="lowerRoman"/>
      <w:lvlText w:val="%3."/>
      <w:lvlJc w:val="right"/>
      <w:pPr>
        <w:ind w:left="1234" w:hanging="480"/>
      </w:pPr>
    </w:lvl>
    <w:lvl w:ilvl="3" w:tplc="0409000F" w:tentative="1">
      <w:start w:val="1"/>
      <w:numFmt w:val="decimal"/>
      <w:lvlText w:val="%4."/>
      <w:lvlJc w:val="left"/>
      <w:pPr>
        <w:ind w:left="1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4" w:hanging="480"/>
      </w:pPr>
    </w:lvl>
    <w:lvl w:ilvl="5" w:tplc="0409001B" w:tentative="1">
      <w:start w:val="1"/>
      <w:numFmt w:val="lowerRoman"/>
      <w:lvlText w:val="%6."/>
      <w:lvlJc w:val="right"/>
      <w:pPr>
        <w:ind w:left="2674" w:hanging="480"/>
      </w:pPr>
    </w:lvl>
    <w:lvl w:ilvl="6" w:tplc="0409000F" w:tentative="1">
      <w:start w:val="1"/>
      <w:numFmt w:val="decimal"/>
      <w:lvlText w:val="%7."/>
      <w:lvlJc w:val="left"/>
      <w:pPr>
        <w:ind w:left="3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4" w:hanging="480"/>
      </w:pPr>
    </w:lvl>
    <w:lvl w:ilvl="8" w:tplc="0409001B" w:tentative="1">
      <w:start w:val="1"/>
      <w:numFmt w:val="lowerRoman"/>
      <w:lvlText w:val="%9."/>
      <w:lvlJc w:val="right"/>
      <w:pPr>
        <w:ind w:left="4114" w:hanging="480"/>
      </w:pPr>
    </w:lvl>
  </w:abstractNum>
  <w:abstractNum w:abstractNumId="15" w15:restartNumberingAfterBreak="0">
    <w:nsid w:val="64F7191E"/>
    <w:multiLevelType w:val="hybridMultilevel"/>
    <w:tmpl w:val="8A6A8738"/>
    <w:lvl w:ilvl="0" w:tplc="516AA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7B011BD"/>
    <w:multiLevelType w:val="hybridMultilevel"/>
    <w:tmpl w:val="EE9C9ED4"/>
    <w:lvl w:ilvl="0" w:tplc="DC7873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5"/>
  </w:num>
  <w:num w:numId="5">
    <w:abstractNumId w:val="5"/>
  </w:num>
  <w:num w:numId="6">
    <w:abstractNumId w:val="16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7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E"/>
    <w:rsid w:val="00000806"/>
    <w:rsid w:val="000029A0"/>
    <w:rsid w:val="00020E1E"/>
    <w:rsid w:val="00030B10"/>
    <w:rsid w:val="00032102"/>
    <w:rsid w:val="00037255"/>
    <w:rsid w:val="000413CD"/>
    <w:rsid w:val="000429C8"/>
    <w:rsid w:val="00047852"/>
    <w:rsid w:val="00051211"/>
    <w:rsid w:val="000520A6"/>
    <w:rsid w:val="00060B7A"/>
    <w:rsid w:val="0006721C"/>
    <w:rsid w:val="00070A2B"/>
    <w:rsid w:val="000759FB"/>
    <w:rsid w:val="000A3C7B"/>
    <w:rsid w:val="000B1E9E"/>
    <w:rsid w:val="000B2AEF"/>
    <w:rsid w:val="000C68ED"/>
    <w:rsid w:val="000D3FDF"/>
    <w:rsid w:val="000D4025"/>
    <w:rsid w:val="000D4065"/>
    <w:rsid w:val="000E64A1"/>
    <w:rsid w:val="000F134B"/>
    <w:rsid w:val="000F1FA1"/>
    <w:rsid w:val="001035D0"/>
    <w:rsid w:val="00114BF9"/>
    <w:rsid w:val="00122E16"/>
    <w:rsid w:val="001806E0"/>
    <w:rsid w:val="0018159A"/>
    <w:rsid w:val="0018370B"/>
    <w:rsid w:val="00191C92"/>
    <w:rsid w:val="001A4DEC"/>
    <w:rsid w:val="001A6CFE"/>
    <w:rsid w:val="001A7285"/>
    <w:rsid w:val="001A78D6"/>
    <w:rsid w:val="001B117E"/>
    <w:rsid w:val="001B1F7B"/>
    <w:rsid w:val="001C0976"/>
    <w:rsid w:val="001C3D14"/>
    <w:rsid w:val="001D54F7"/>
    <w:rsid w:val="001D5EC4"/>
    <w:rsid w:val="001F7709"/>
    <w:rsid w:val="002006B3"/>
    <w:rsid w:val="002034A0"/>
    <w:rsid w:val="002103E7"/>
    <w:rsid w:val="00215210"/>
    <w:rsid w:val="002164AA"/>
    <w:rsid w:val="00217935"/>
    <w:rsid w:val="00232E10"/>
    <w:rsid w:val="00235490"/>
    <w:rsid w:val="00241651"/>
    <w:rsid w:val="00281920"/>
    <w:rsid w:val="00283516"/>
    <w:rsid w:val="002868F0"/>
    <w:rsid w:val="002874D7"/>
    <w:rsid w:val="00293E35"/>
    <w:rsid w:val="00294CB9"/>
    <w:rsid w:val="00297749"/>
    <w:rsid w:val="002A7B9F"/>
    <w:rsid w:val="002B7697"/>
    <w:rsid w:val="002D0B8B"/>
    <w:rsid w:val="002E07F3"/>
    <w:rsid w:val="002E177D"/>
    <w:rsid w:val="00303C40"/>
    <w:rsid w:val="003100FA"/>
    <w:rsid w:val="003107A8"/>
    <w:rsid w:val="00324970"/>
    <w:rsid w:val="00327809"/>
    <w:rsid w:val="0033120A"/>
    <w:rsid w:val="00331BA0"/>
    <w:rsid w:val="00341DA4"/>
    <w:rsid w:val="003437DB"/>
    <w:rsid w:val="00346F4D"/>
    <w:rsid w:val="003610A3"/>
    <w:rsid w:val="003653D1"/>
    <w:rsid w:val="003702EA"/>
    <w:rsid w:val="003770D2"/>
    <w:rsid w:val="00393F47"/>
    <w:rsid w:val="00396B2D"/>
    <w:rsid w:val="003A2A68"/>
    <w:rsid w:val="003B6EE1"/>
    <w:rsid w:val="003D1CD5"/>
    <w:rsid w:val="003D65CB"/>
    <w:rsid w:val="003E3FE6"/>
    <w:rsid w:val="003F3731"/>
    <w:rsid w:val="00417208"/>
    <w:rsid w:val="00423256"/>
    <w:rsid w:val="00424A1D"/>
    <w:rsid w:val="0044032A"/>
    <w:rsid w:val="004505C2"/>
    <w:rsid w:val="00457644"/>
    <w:rsid w:val="004675F0"/>
    <w:rsid w:val="00482E75"/>
    <w:rsid w:val="004A0D6B"/>
    <w:rsid w:val="004D66E8"/>
    <w:rsid w:val="004E6A2F"/>
    <w:rsid w:val="005051E7"/>
    <w:rsid w:val="005146DF"/>
    <w:rsid w:val="00514E1C"/>
    <w:rsid w:val="0052244F"/>
    <w:rsid w:val="00524699"/>
    <w:rsid w:val="00526410"/>
    <w:rsid w:val="0052733A"/>
    <w:rsid w:val="00537A60"/>
    <w:rsid w:val="00546188"/>
    <w:rsid w:val="0054672D"/>
    <w:rsid w:val="00547CA0"/>
    <w:rsid w:val="0055313B"/>
    <w:rsid w:val="00563381"/>
    <w:rsid w:val="0056762F"/>
    <w:rsid w:val="00573978"/>
    <w:rsid w:val="00580E20"/>
    <w:rsid w:val="00585E73"/>
    <w:rsid w:val="005C3186"/>
    <w:rsid w:val="005C48B8"/>
    <w:rsid w:val="005C6F20"/>
    <w:rsid w:val="005D0577"/>
    <w:rsid w:val="005E4060"/>
    <w:rsid w:val="005F0DB6"/>
    <w:rsid w:val="00602F16"/>
    <w:rsid w:val="00611D5A"/>
    <w:rsid w:val="00612BEF"/>
    <w:rsid w:val="00613C95"/>
    <w:rsid w:val="00614A4F"/>
    <w:rsid w:val="00617EDA"/>
    <w:rsid w:val="00620C54"/>
    <w:rsid w:val="0062132B"/>
    <w:rsid w:val="00621E15"/>
    <w:rsid w:val="00626F5D"/>
    <w:rsid w:val="00631B24"/>
    <w:rsid w:val="00635DC8"/>
    <w:rsid w:val="006378D5"/>
    <w:rsid w:val="00650EE5"/>
    <w:rsid w:val="00651FEB"/>
    <w:rsid w:val="006639A1"/>
    <w:rsid w:val="00677084"/>
    <w:rsid w:val="00686A34"/>
    <w:rsid w:val="00693DC3"/>
    <w:rsid w:val="00697313"/>
    <w:rsid w:val="006A37C4"/>
    <w:rsid w:val="006B3B5D"/>
    <w:rsid w:val="006B593E"/>
    <w:rsid w:val="006D1AF7"/>
    <w:rsid w:val="006F0750"/>
    <w:rsid w:val="00700D86"/>
    <w:rsid w:val="00701A4D"/>
    <w:rsid w:val="00704EBE"/>
    <w:rsid w:val="00712F7C"/>
    <w:rsid w:val="00720AA5"/>
    <w:rsid w:val="00721C8C"/>
    <w:rsid w:val="00725746"/>
    <w:rsid w:val="00725E09"/>
    <w:rsid w:val="0073203D"/>
    <w:rsid w:val="00734480"/>
    <w:rsid w:val="00734A0A"/>
    <w:rsid w:val="00740668"/>
    <w:rsid w:val="007508E2"/>
    <w:rsid w:val="00751B7B"/>
    <w:rsid w:val="007529F7"/>
    <w:rsid w:val="00757354"/>
    <w:rsid w:val="00765D62"/>
    <w:rsid w:val="00765F79"/>
    <w:rsid w:val="00771235"/>
    <w:rsid w:val="007823EF"/>
    <w:rsid w:val="00793652"/>
    <w:rsid w:val="00795900"/>
    <w:rsid w:val="007A5893"/>
    <w:rsid w:val="007A7A68"/>
    <w:rsid w:val="007B7620"/>
    <w:rsid w:val="007C13E8"/>
    <w:rsid w:val="007C52F1"/>
    <w:rsid w:val="007C7985"/>
    <w:rsid w:val="007D1210"/>
    <w:rsid w:val="007D5336"/>
    <w:rsid w:val="007E0166"/>
    <w:rsid w:val="007E4FB1"/>
    <w:rsid w:val="007E56DC"/>
    <w:rsid w:val="007E65FC"/>
    <w:rsid w:val="00811E4A"/>
    <w:rsid w:val="00815C3D"/>
    <w:rsid w:val="0082289E"/>
    <w:rsid w:val="00834C5C"/>
    <w:rsid w:val="00837846"/>
    <w:rsid w:val="00843502"/>
    <w:rsid w:val="0085563A"/>
    <w:rsid w:val="0085646E"/>
    <w:rsid w:val="00873492"/>
    <w:rsid w:val="00882F6D"/>
    <w:rsid w:val="008C7D42"/>
    <w:rsid w:val="008D3B9E"/>
    <w:rsid w:val="008D774C"/>
    <w:rsid w:val="008E0AF9"/>
    <w:rsid w:val="008E4C64"/>
    <w:rsid w:val="008F7C15"/>
    <w:rsid w:val="00900C8A"/>
    <w:rsid w:val="0090739D"/>
    <w:rsid w:val="0090745B"/>
    <w:rsid w:val="0091759E"/>
    <w:rsid w:val="00917BA3"/>
    <w:rsid w:val="009353DE"/>
    <w:rsid w:val="00937467"/>
    <w:rsid w:val="009663B9"/>
    <w:rsid w:val="009712BB"/>
    <w:rsid w:val="00973BAB"/>
    <w:rsid w:val="00977C91"/>
    <w:rsid w:val="00977E85"/>
    <w:rsid w:val="009913E8"/>
    <w:rsid w:val="009A6158"/>
    <w:rsid w:val="009A6827"/>
    <w:rsid w:val="009C1743"/>
    <w:rsid w:val="009C6D2F"/>
    <w:rsid w:val="009E2D70"/>
    <w:rsid w:val="009F4335"/>
    <w:rsid w:val="009F790B"/>
    <w:rsid w:val="00A04911"/>
    <w:rsid w:val="00A04D20"/>
    <w:rsid w:val="00A12A2F"/>
    <w:rsid w:val="00A148D9"/>
    <w:rsid w:val="00A265EB"/>
    <w:rsid w:val="00A36C5F"/>
    <w:rsid w:val="00A40028"/>
    <w:rsid w:val="00A43DC9"/>
    <w:rsid w:val="00A531C2"/>
    <w:rsid w:val="00A53C5A"/>
    <w:rsid w:val="00A66881"/>
    <w:rsid w:val="00A83DFF"/>
    <w:rsid w:val="00A9076A"/>
    <w:rsid w:val="00A94354"/>
    <w:rsid w:val="00A9505D"/>
    <w:rsid w:val="00AA0F59"/>
    <w:rsid w:val="00AB1D5B"/>
    <w:rsid w:val="00AB57FB"/>
    <w:rsid w:val="00AB6BC3"/>
    <w:rsid w:val="00AC0209"/>
    <w:rsid w:val="00AC0F29"/>
    <w:rsid w:val="00AC18DD"/>
    <w:rsid w:val="00AC1F92"/>
    <w:rsid w:val="00AC2983"/>
    <w:rsid w:val="00AD0349"/>
    <w:rsid w:val="00AD12A4"/>
    <w:rsid w:val="00AD14AF"/>
    <w:rsid w:val="00AE14FE"/>
    <w:rsid w:val="00AF0D24"/>
    <w:rsid w:val="00AF456A"/>
    <w:rsid w:val="00B044D2"/>
    <w:rsid w:val="00B12301"/>
    <w:rsid w:val="00B23A36"/>
    <w:rsid w:val="00B34E83"/>
    <w:rsid w:val="00B44139"/>
    <w:rsid w:val="00B47818"/>
    <w:rsid w:val="00B61B8A"/>
    <w:rsid w:val="00B643B2"/>
    <w:rsid w:val="00B647F3"/>
    <w:rsid w:val="00B65746"/>
    <w:rsid w:val="00B80ADB"/>
    <w:rsid w:val="00B921A0"/>
    <w:rsid w:val="00BA00E7"/>
    <w:rsid w:val="00BA0302"/>
    <w:rsid w:val="00BA377D"/>
    <w:rsid w:val="00BA758F"/>
    <w:rsid w:val="00BB0E6D"/>
    <w:rsid w:val="00BC0C42"/>
    <w:rsid w:val="00BC3674"/>
    <w:rsid w:val="00BC4077"/>
    <w:rsid w:val="00BD1B52"/>
    <w:rsid w:val="00BE06AB"/>
    <w:rsid w:val="00BE2FD9"/>
    <w:rsid w:val="00C04BBE"/>
    <w:rsid w:val="00C1123C"/>
    <w:rsid w:val="00C1310F"/>
    <w:rsid w:val="00C1477F"/>
    <w:rsid w:val="00C22FC4"/>
    <w:rsid w:val="00C272FF"/>
    <w:rsid w:val="00C34390"/>
    <w:rsid w:val="00C35F27"/>
    <w:rsid w:val="00C47B0E"/>
    <w:rsid w:val="00C526F4"/>
    <w:rsid w:val="00C62703"/>
    <w:rsid w:val="00C63371"/>
    <w:rsid w:val="00C662B6"/>
    <w:rsid w:val="00C974FC"/>
    <w:rsid w:val="00CA6BA5"/>
    <w:rsid w:val="00CA726D"/>
    <w:rsid w:val="00CB1909"/>
    <w:rsid w:val="00CC7DB3"/>
    <w:rsid w:val="00CD0D1B"/>
    <w:rsid w:val="00CD5BDB"/>
    <w:rsid w:val="00CE3695"/>
    <w:rsid w:val="00CE507F"/>
    <w:rsid w:val="00CE5CBF"/>
    <w:rsid w:val="00CF01E5"/>
    <w:rsid w:val="00CF22EA"/>
    <w:rsid w:val="00CF4D9C"/>
    <w:rsid w:val="00D04BCD"/>
    <w:rsid w:val="00D15A64"/>
    <w:rsid w:val="00D409CA"/>
    <w:rsid w:val="00D424DF"/>
    <w:rsid w:val="00D46B2D"/>
    <w:rsid w:val="00D624CA"/>
    <w:rsid w:val="00D66723"/>
    <w:rsid w:val="00D66F21"/>
    <w:rsid w:val="00D6781E"/>
    <w:rsid w:val="00D715A7"/>
    <w:rsid w:val="00D73080"/>
    <w:rsid w:val="00D769C6"/>
    <w:rsid w:val="00D83FC5"/>
    <w:rsid w:val="00D92FA0"/>
    <w:rsid w:val="00D95B8B"/>
    <w:rsid w:val="00DA40AD"/>
    <w:rsid w:val="00DB6938"/>
    <w:rsid w:val="00DC09B5"/>
    <w:rsid w:val="00DC142E"/>
    <w:rsid w:val="00DC488C"/>
    <w:rsid w:val="00DC5FFD"/>
    <w:rsid w:val="00DD1114"/>
    <w:rsid w:val="00DD34E9"/>
    <w:rsid w:val="00DE2A5C"/>
    <w:rsid w:val="00DE4086"/>
    <w:rsid w:val="00E16204"/>
    <w:rsid w:val="00E215B2"/>
    <w:rsid w:val="00E2243A"/>
    <w:rsid w:val="00E32684"/>
    <w:rsid w:val="00E336B7"/>
    <w:rsid w:val="00E4477F"/>
    <w:rsid w:val="00E46B2E"/>
    <w:rsid w:val="00E53143"/>
    <w:rsid w:val="00E5333D"/>
    <w:rsid w:val="00E57AFA"/>
    <w:rsid w:val="00E744FB"/>
    <w:rsid w:val="00E849B5"/>
    <w:rsid w:val="00E90E6B"/>
    <w:rsid w:val="00E94C58"/>
    <w:rsid w:val="00EA0509"/>
    <w:rsid w:val="00EA2372"/>
    <w:rsid w:val="00EA5BE1"/>
    <w:rsid w:val="00EC1010"/>
    <w:rsid w:val="00ED6B04"/>
    <w:rsid w:val="00EE2673"/>
    <w:rsid w:val="00EF6766"/>
    <w:rsid w:val="00F4147F"/>
    <w:rsid w:val="00F53CC4"/>
    <w:rsid w:val="00F54565"/>
    <w:rsid w:val="00F558D8"/>
    <w:rsid w:val="00F5616C"/>
    <w:rsid w:val="00F639B8"/>
    <w:rsid w:val="00F67644"/>
    <w:rsid w:val="00F712D7"/>
    <w:rsid w:val="00F72ED4"/>
    <w:rsid w:val="00F7649F"/>
    <w:rsid w:val="00F771A6"/>
    <w:rsid w:val="00F86F27"/>
    <w:rsid w:val="00F9741E"/>
    <w:rsid w:val="00FA231A"/>
    <w:rsid w:val="00FA2698"/>
    <w:rsid w:val="00FA4179"/>
    <w:rsid w:val="00FA6E5E"/>
    <w:rsid w:val="00FB0A1C"/>
    <w:rsid w:val="00FB1404"/>
    <w:rsid w:val="00FC0CD9"/>
    <w:rsid w:val="00FE6422"/>
    <w:rsid w:val="00FE7404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8419E0-40C8-4C59-8696-AFD9B0C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0C8A"/>
    <w:pPr>
      <w:spacing w:line="240" w:lineRule="atLeast"/>
      <w:jc w:val="center"/>
    </w:pPr>
    <w:rPr>
      <w:kern w:val="0"/>
      <w:sz w:val="20"/>
    </w:rPr>
  </w:style>
  <w:style w:type="character" w:customStyle="1" w:styleId="a4">
    <w:name w:val="本文 字元"/>
    <w:link w:val="a3"/>
    <w:uiPriority w:val="99"/>
    <w:semiHidden/>
    <w:rsid w:val="00D50B21"/>
    <w:rPr>
      <w:szCs w:val="24"/>
    </w:rPr>
  </w:style>
  <w:style w:type="paragraph" w:customStyle="1" w:styleId="1">
    <w:name w:val="註解方塊文字1"/>
    <w:basedOn w:val="a"/>
    <w:uiPriority w:val="99"/>
    <w:semiHidden/>
    <w:rsid w:val="00900C8A"/>
    <w:rPr>
      <w:rFonts w:ascii="Arial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B6938"/>
    <w:rPr>
      <w:rFonts w:ascii="Cambria" w:hAnsi="Cambria"/>
      <w:kern w:val="0"/>
      <w:sz w:val="0"/>
      <w:szCs w:val="0"/>
    </w:rPr>
  </w:style>
  <w:style w:type="character" w:customStyle="1" w:styleId="a6">
    <w:name w:val="註解方塊文字 字元"/>
    <w:link w:val="a5"/>
    <w:uiPriority w:val="99"/>
    <w:semiHidden/>
    <w:rsid w:val="00D50B21"/>
    <w:rPr>
      <w:rFonts w:ascii="Cambria" w:eastAsia="新細明體" w:hAnsi="Cambria" w:cs="Times New Roman"/>
      <w:sz w:val="0"/>
      <w:szCs w:val="0"/>
    </w:rPr>
  </w:style>
  <w:style w:type="table" w:styleId="2">
    <w:name w:val="Table List 2"/>
    <w:basedOn w:val="a1"/>
    <w:uiPriority w:val="99"/>
    <w:rsid w:val="00F639B8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link w:val="a8"/>
    <w:uiPriority w:val="99"/>
    <w:rsid w:val="00650EE5"/>
    <w:pPr>
      <w:jc w:val="center"/>
    </w:pPr>
    <w:rPr>
      <w:kern w:val="0"/>
      <w:sz w:val="20"/>
    </w:rPr>
  </w:style>
  <w:style w:type="character" w:customStyle="1" w:styleId="a8">
    <w:name w:val="註釋標題 字元"/>
    <w:link w:val="a7"/>
    <w:uiPriority w:val="99"/>
    <w:semiHidden/>
    <w:rsid w:val="00D50B21"/>
    <w:rPr>
      <w:szCs w:val="24"/>
    </w:rPr>
  </w:style>
  <w:style w:type="table" w:styleId="a9">
    <w:name w:val="Table Grid"/>
    <w:basedOn w:val="a1"/>
    <w:uiPriority w:val="99"/>
    <w:rsid w:val="006770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E5314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E5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E53143"/>
    <w:rPr>
      <w:rFonts w:cs="Times New Roman"/>
      <w:kern w:val="2"/>
    </w:rPr>
  </w:style>
  <w:style w:type="paragraph" w:styleId="ae">
    <w:name w:val="Closing"/>
    <w:basedOn w:val="a"/>
    <w:link w:val="af"/>
    <w:uiPriority w:val="99"/>
    <w:unhideWhenUsed/>
    <w:rsid w:val="00573978"/>
    <w:pPr>
      <w:ind w:leftChars="1800" w:left="100"/>
    </w:pPr>
    <w:rPr>
      <w:rFonts w:eastAsia="標楷體" w:hAnsi="標楷體"/>
      <w:lang w:val="de-DE"/>
    </w:rPr>
  </w:style>
  <w:style w:type="character" w:customStyle="1" w:styleId="af">
    <w:name w:val="結語 字元"/>
    <w:link w:val="ae"/>
    <w:uiPriority w:val="99"/>
    <w:rsid w:val="00573978"/>
    <w:rPr>
      <w:rFonts w:eastAsia="標楷體" w:hAnsi="標楷體"/>
      <w:kern w:val="2"/>
      <w:sz w:val="24"/>
      <w:szCs w:val="24"/>
      <w:lang w:val="de-DE"/>
    </w:rPr>
  </w:style>
  <w:style w:type="paragraph" w:styleId="af0">
    <w:name w:val="List Paragraph"/>
    <w:basedOn w:val="a"/>
    <w:uiPriority w:val="34"/>
    <w:qFormat/>
    <w:rsid w:val="00A049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GC-MS</dc:title>
  <dc:creator>user</dc:creator>
  <cp:lastModifiedBy>user</cp:lastModifiedBy>
  <cp:revision>6</cp:revision>
  <cp:lastPrinted>2021-06-22T01:38:00Z</cp:lastPrinted>
  <dcterms:created xsi:type="dcterms:W3CDTF">2025-02-27T03:32:00Z</dcterms:created>
  <dcterms:modified xsi:type="dcterms:W3CDTF">2025-07-10T00:23:00Z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1944659825</vt:i4>
  </property>
  <property fmtid="{D5CDD505-2E9C-101B-9397-08002B2CF9AE}" pid="3" name="_EmailSubject">
    <vt:lpwstr>LC-MS-MS</vt:lpwstr>
  </property>
  <property fmtid="{D5CDD505-2E9C-101B-9397-08002B2CF9AE}" pid="4" name="_AuthorEmail">
    <vt:lpwstr>hjhuang@kmu.edu.tw</vt:lpwstr>
  </property>
  <property fmtid="{D5CDD505-2E9C-101B-9397-08002B2CF9AE}" pid="5" name="_AuthorEmailDisplayName">
    <vt:lpwstr>hjhuang(黃杏如)</vt:lpwstr>
  </property>
  <property fmtid="{D5CDD505-2E9C-101B-9397-08002B2CF9AE}" pid="6" name="_PreviousAdHocReviewCycleID">
    <vt:i4>179749432</vt:i4>
  </property>
  <property fmtid="{D5CDD505-2E9C-101B-9397-08002B2CF9AE}" pid="7" name="_ReviewingToolsShownOnce">
    <vt:lpwstr/>
  </property>
</Properties>
</file>