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7" w:rsidRPr="002D7C7D" w:rsidRDefault="0056511F" w:rsidP="0056511F">
      <w:pPr>
        <w:ind w:leftChars="-59" w:left="-142"/>
        <w:jc w:val="center"/>
        <w:rPr>
          <w:rFonts w:ascii="標楷體" w:eastAsia="標楷體" w:hAnsi="標楷體"/>
          <w:b/>
          <w:sz w:val="44"/>
          <w:szCs w:val="44"/>
        </w:rPr>
      </w:pPr>
      <w:r w:rsidRPr="000A5E94">
        <w:rPr>
          <w:rFonts w:ascii="標楷體" w:eastAsia="標楷體" w:hAnsi="標楷體" w:hint="eastAsia"/>
          <w:bCs/>
          <w:noProof/>
          <w:spacing w:val="2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85pt;margin-top:31.6pt;width:42.5pt;height:22.7pt;z-index:251658240;mso-width-relative:margin;mso-height-relative:margin" fillcolor="#f2f2f2" strokeweight="1.5pt">
            <v:textbox>
              <w:txbxContent>
                <w:p w:rsidR="00F01FAF" w:rsidRPr="006073BA" w:rsidRDefault="00F01FAF" w:rsidP="000A5E94">
                  <w:pPr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rFonts w:ascii="Cataneo BT" w:hAnsi="Cataneo BT"/>
                    </w:rPr>
                    <w:t>00</w:t>
                  </w:r>
                  <w:r>
                    <w:rPr>
                      <w:rFonts w:ascii="Cataneo BT" w:hAnsi="Cataneo BT" w:hint="eastAsia"/>
                    </w:rPr>
                    <w:t>30</w:t>
                  </w:r>
                </w:p>
              </w:txbxContent>
            </v:textbox>
          </v:shape>
        </w:pict>
      </w:r>
      <w:r w:rsidR="00376E67" w:rsidRPr="000A5E94">
        <w:rPr>
          <w:rFonts w:ascii="標楷體" w:eastAsia="標楷體" w:hAnsi="標楷體" w:hint="eastAsia"/>
          <w:b/>
          <w:sz w:val="42"/>
          <w:szCs w:val="42"/>
        </w:rPr>
        <w:t>高雄醫學大學</w:t>
      </w:r>
      <w:r w:rsidR="000A5E94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="002D7C7D" w:rsidRPr="002D7C7D">
        <w:rPr>
          <w:rFonts w:ascii="標楷體" w:eastAsia="標楷體" w:hAnsi="標楷體" w:hint="eastAsia"/>
          <w:b/>
          <w:sz w:val="44"/>
          <w:szCs w:val="44"/>
        </w:rPr>
        <w:t>傳染病與癌症研究</w:t>
      </w:r>
      <w:r w:rsidR="00376E67" w:rsidRPr="002D7C7D">
        <w:rPr>
          <w:rFonts w:ascii="標楷體" w:eastAsia="標楷體" w:hAnsi="標楷體" w:hint="eastAsia"/>
          <w:b/>
          <w:sz w:val="44"/>
          <w:szCs w:val="44"/>
        </w:rPr>
        <w:t>中心</w:t>
      </w:r>
    </w:p>
    <w:p w:rsidR="003C1983" w:rsidRPr="000A5E94" w:rsidRDefault="00367F5B" w:rsidP="0056511F">
      <w:pPr>
        <w:spacing w:line="0" w:lineRule="atLeast"/>
        <w:ind w:leftChars="-59" w:left="-142"/>
        <w:jc w:val="center"/>
        <w:rPr>
          <w:rFonts w:eastAsia="標楷體"/>
          <w:bCs/>
          <w:spacing w:val="40"/>
          <w:sz w:val="36"/>
          <w:szCs w:val="36"/>
        </w:rPr>
      </w:pPr>
      <w:r w:rsidRPr="000A5E94">
        <w:rPr>
          <w:rFonts w:ascii="標楷體" w:eastAsia="標楷體" w:hAnsi="標楷體" w:hint="eastAsia"/>
          <w:bCs/>
          <w:spacing w:val="20"/>
          <w:sz w:val="36"/>
          <w:szCs w:val="36"/>
        </w:rPr>
        <w:t>非</w:t>
      </w:r>
      <w:proofErr w:type="gramStart"/>
      <w:r w:rsidRPr="000A5E94">
        <w:rPr>
          <w:rFonts w:ascii="標楷體" w:eastAsia="標楷體" w:hAnsi="標楷體" w:hint="eastAsia"/>
          <w:bCs/>
          <w:spacing w:val="20"/>
          <w:sz w:val="36"/>
          <w:szCs w:val="36"/>
        </w:rPr>
        <w:t>侵入式小動物</w:t>
      </w:r>
      <w:proofErr w:type="gramEnd"/>
      <w:r w:rsidRPr="000A5E94">
        <w:rPr>
          <w:rFonts w:ascii="標楷體" w:eastAsia="標楷體" w:hAnsi="標楷體" w:hint="eastAsia"/>
          <w:bCs/>
          <w:spacing w:val="20"/>
          <w:sz w:val="36"/>
          <w:szCs w:val="36"/>
        </w:rPr>
        <w:t>超音波系統</w:t>
      </w:r>
      <w:r w:rsidR="00376E67" w:rsidRPr="000A5E94">
        <w:rPr>
          <w:rFonts w:eastAsia="標楷體" w:hint="eastAsia"/>
          <w:b/>
          <w:bCs/>
          <w:i/>
          <w:spacing w:val="40"/>
          <w:sz w:val="36"/>
          <w:szCs w:val="36"/>
        </w:rPr>
        <w:t>申請</w:t>
      </w:r>
      <w:r w:rsidR="000A5E94" w:rsidRPr="000A5E94">
        <w:rPr>
          <w:rFonts w:eastAsia="標楷體" w:hint="eastAsia"/>
          <w:b/>
          <w:bCs/>
          <w:i/>
          <w:spacing w:val="40"/>
          <w:sz w:val="36"/>
          <w:szCs w:val="36"/>
        </w:rPr>
        <w:t>繳費</w:t>
      </w:r>
      <w:r w:rsidR="00CC287E" w:rsidRPr="000A5E94">
        <w:rPr>
          <w:rFonts w:eastAsia="標楷體" w:hint="eastAsia"/>
          <w:b/>
          <w:bCs/>
          <w:i/>
          <w:spacing w:val="40"/>
          <w:sz w:val="36"/>
          <w:szCs w:val="36"/>
        </w:rPr>
        <w:t>單</w:t>
      </w:r>
    </w:p>
    <w:p w:rsidR="00376E67" w:rsidRPr="003C1983" w:rsidRDefault="005E3221" w:rsidP="000A5E94">
      <w:pPr>
        <w:spacing w:beforeLines="100"/>
        <w:ind w:leftChars="-59" w:left="-142"/>
        <w:rPr>
          <w:rFonts w:eastAsia="標楷體"/>
          <w:bCs/>
          <w:spacing w:val="40"/>
          <w:sz w:val="40"/>
          <w:szCs w:val="40"/>
        </w:rPr>
      </w:pPr>
      <w:r w:rsidRPr="000A5E94">
        <w:rPr>
          <w:rFonts w:eastAsia="標楷體" w:hint="eastAsia"/>
          <w:b/>
          <w:color w:val="0000FF"/>
          <w:sz w:val="28"/>
          <w:szCs w:val="28"/>
        </w:rPr>
        <w:t>申請者基本資料</w:t>
      </w:r>
      <w:r w:rsidR="00376E67" w:rsidRPr="000A5E94">
        <w:rPr>
          <w:rFonts w:eastAsia="標楷體" w:hint="eastAsia"/>
          <w:sz w:val="28"/>
          <w:szCs w:val="28"/>
        </w:rPr>
        <w:t>：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研究生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研究助理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E650A5">
        <w:rPr>
          <w:rFonts w:ascii="新細明體" w:eastAsia="標楷體" w:hAnsi="新細明體" w:hint="eastAsia"/>
          <w:sz w:val="26"/>
          <w:szCs w:val="26"/>
        </w:rPr>
        <w:t>□本校教師或醫師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61"/>
      </w:tblGrid>
      <w:tr w:rsidR="004D0C2B" w:rsidRPr="000E5FA4" w:rsidTr="000A5E94">
        <w:trPr>
          <w:trHeight w:val="108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C2B" w:rsidRPr="000E5FA4" w:rsidRDefault="004D0C2B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姓名：</w:t>
            </w:r>
          </w:p>
          <w:p w:rsidR="00124C58" w:rsidRPr="000E5FA4" w:rsidRDefault="00CB3BB3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E-mai</w:t>
            </w:r>
            <w:r w:rsidRPr="000E5FA4">
              <w:rPr>
                <w:rFonts w:ascii="標楷體" w:eastAsia="標楷體" w:hAnsi="標楷體" w:hint="eastAsia"/>
                <w:sz w:val="26"/>
                <w:szCs w:val="26"/>
              </w:rPr>
              <w:t>l：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C2B" w:rsidRPr="000E5FA4" w:rsidRDefault="004D0C2B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實驗室聯絡電話：</w:t>
            </w:r>
          </w:p>
          <w:p w:rsidR="00412740" w:rsidRPr="000E5FA4" w:rsidRDefault="004D0C2B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手機：</w:t>
            </w:r>
          </w:p>
        </w:tc>
      </w:tr>
      <w:tr w:rsidR="004D0C2B" w:rsidRPr="000E5FA4" w:rsidTr="000A5E94">
        <w:trPr>
          <w:trHeight w:val="780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B03273" w:rsidRPr="00F53898" w:rsidRDefault="003A26BC" w:rsidP="00F5389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</w:t>
            </w:r>
            <w:r w:rsidR="004D0C2B" w:rsidRPr="000E5FA4">
              <w:rPr>
                <w:rFonts w:eastAsia="標楷體" w:hint="eastAsia"/>
                <w:sz w:val="26"/>
                <w:szCs w:val="26"/>
              </w:rPr>
              <w:t>單位：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校內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高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醫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合作單位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校外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CB574C" w:rsidRPr="000E5FA4" w:rsidRDefault="00CB574C" w:rsidP="00CB574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指導教授</w:t>
            </w:r>
            <w:r w:rsidRPr="000E5FA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D0C2B" w:rsidRPr="000E5FA4" w:rsidRDefault="00CB574C">
            <w:pPr>
              <w:rPr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(</w:t>
            </w:r>
            <w:r w:rsidRPr="000E5FA4">
              <w:rPr>
                <w:rFonts w:eastAsia="標楷體" w:hint="eastAsia"/>
                <w:sz w:val="26"/>
                <w:szCs w:val="26"/>
              </w:rPr>
              <w:t>親自簽章</w:t>
            </w:r>
            <w:r w:rsidRPr="000E5FA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3A26BC" w:rsidRPr="000E5FA4" w:rsidTr="000A5E94">
        <w:trPr>
          <w:trHeight w:val="396"/>
        </w:trPr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</w:tcPr>
          <w:p w:rsidR="003A26BC" w:rsidRPr="000E5FA4" w:rsidRDefault="003A26BC" w:rsidP="00F53898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預約申請日期：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E5FA4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E5FA4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E5FA4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12" w:space="0" w:color="auto"/>
            </w:tcBorders>
          </w:tcPr>
          <w:p w:rsidR="003A26BC" w:rsidRPr="003A26BC" w:rsidRDefault="003A26BC" w:rsidP="003A26BC">
            <w:pPr>
              <w:pStyle w:val="ae"/>
              <w:numPr>
                <w:ilvl w:val="0"/>
                <w:numId w:val="6"/>
              </w:numPr>
              <w:spacing w:line="360" w:lineRule="auto"/>
              <w:ind w:left="83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自行操作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3A26BC">
              <w:rPr>
                <w:rFonts w:ascii="標楷體" w:eastAsia="標楷體" w:hAnsi="標楷體" w:hint="eastAsia"/>
              </w:rPr>
              <w:t>代客操作</w:t>
            </w:r>
          </w:p>
        </w:tc>
      </w:tr>
      <w:tr w:rsidR="003A26BC" w:rsidRPr="000E5FA4" w:rsidTr="000A5E94">
        <w:trPr>
          <w:trHeight w:val="420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26BC" w:rsidRPr="000E5FA4" w:rsidRDefault="003A26BC" w:rsidP="00F53898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E5FA4">
              <w:rPr>
                <w:rFonts w:eastAsia="標楷體" w:hint="eastAsia"/>
                <w:sz w:val="26"/>
                <w:szCs w:val="26"/>
              </w:rPr>
              <w:t>預約申請時段：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E5FA4">
              <w:rPr>
                <w:rFonts w:eastAsia="標楷體" w:hint="eastAsia"/>
                <w:sz w:val="26"/>
                <w:szCs w:val="26"/>
              </w:rPr>
              <w:t>時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E5FA4"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0E5FA4">
              <w:rPr>
                <w:rFonts w:eastAsia="標楷體" w:hint="eastAsia"/>
                <w:sz w:val="26"/>
                <w:szCs w:val="26"/>
              </w:rPr>
              <w:t>時</w:t>
            </w:r>
            <w:r w:rsidRPr="000E5FA4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6BC" w:rsidRPr="000E5FA4" w:rsidRDefault="003A26BC" w:rsidP="003A26BC">
            <w:pPr>
              <w:pStyle w:val="ae"/>
              <w:numPr>
                <w:ilvl w:val="0"/>
                <w:numId w:val="6"/>
              </w:numPr>
              <w:spacing w:line="360" w:lineRule="auto"/>
              <w:ind w:left="837" w:hanging="357"/>
              <w:rPr>
                <w:rFonts w:eastAsia="標楷體"/>
                <w:sz w:val="26"/>
                <w:szCs w:val="26"/>
              </w:rPr>
            </w:pPr>
            <w:r w:rsidRPr="001F0F60">
              <w:rPr>
                <w:rFonts w:ascii="標楷體" w:eastAsia="標楷體" w:hAnsi="標楷體" w:hint="eastAsia"/>
              </w:rPr>
              <w:t>麻藥自備</w:t>
            </w:r>
            <w:r>
              <w:rPr>
                <w:rFonts w:ascii="標楷體" w:eastAsia="標楷體" w:hAnsi="標楷體" w:hint="eastAsia"/>
              </w:rPr>
              <w:t xml:space="preserve">     □</w:t>
            </w:r>
            <w:r w:rsidRPr="00E059CC">
              <w:rPr>
                <w:rFonts w:ascii="標楷體" w:eastAsia="標楷體" w:hAnsi="標楷體" w:hint="eastAsia"/>
              </w:rPr>
              <w:t>使用中心麻醉藥劑</w:t>
            </w:r>
          </w:p>
        </w:tc>
      </w:tr>
    </w:tbl>
    <w:p w:rsidR="003C1983" w:rsidRDefault="003C1983" w:rsidP="000A5E94">
      <w:pPr>
        <w:spacing w:line="240" w:lineRule="exact"/>
        <w:ind w:leftChars="-59" w:left="-142"/>
        <w:rPr>
          <w:rFonts w:ascii="標楷體" w:eastAsia="標楷體" w:hAnsi="標楷體"/>
          <w:sz w:val="26"/>
          <w:szCs w:val="26"/>
        </w:rPr>
      </w:pPr>
    </w:p>
    <w:p w:rsidR="00C6691F" w:rsidRPr="009B6DB6" w:rsidRDefault="00462798" w:rsidP="000A5E94">
      <w:pPr>
        <w:pStyle w:val="Default"/>
        <w:spacing w:beforeLines="50" w:line="0" w:lineRule="atLeast"/>
        <w:ind w:leftChars="-59" w:left="-142"/>
        <w:rPr>
          <w:b/>
          <w:color w:val="FF0000"/>
        </w:rPr>
      </w:pPr>
      <w:r w:rsidRPr="000A5E94">
        <w:rPr>
          <w:rFonts w:hAnsi="標楷體" w:hint="eastAsia"/>
          <w:b/>
          <w:color w:val="0000FF"/>
          <w:sz w:val="28"/>
          <w:szCs w:val="28"/>
        </w:rPr>
        <w:t>收費標準</w:t>
      </w:r>
      <w:r w:rsidR="009B6DB6">
        <w:rPr>
          <w:rFonts w:hAnsi="標楷體" w:hint="eastAsia"/>
          <w:b/>
          <w:color w:val="0000FF"/>
          <w:sz w:val="26"/>
          <w:szCs w:val="26"/>
        </w:rPr>
        <w:t xml:space="preserve"> </w:t>
      </w:r>
      <w:r w:rsidR="009B6DB6" w:rsidRPr="009B6DB6">
        <w:rPr>
          <w:rFonts w:hAnsi="標楷體" w:hint="eastAsia"/>
          <w:b/>
          <w:color w:val="auto"/>
          <w:sz w:val="26"/>
          <w:szCs w:val="26"/>
        </w:rPr>
        <w:t>(</w:t>
      </w:r>
      <w:r w:rsidR="009B6DB6" w:rsidRPr="009B6DB6">
        <w:rPr>
          <w:rFonts w:hint="eastAsia"/>
          <w:b/>
          <w:color w:val="FF0000"/>
        </w:rPr>
        <w:t>未滿一小時以一小時計算，滿一小時後以半小時計算</w:t>
      </w:r>
      <w:r w:rsidR="009B6DB6" w:rsidRPr="009B6DB6">
        <w:rPr>
          <w:rFonts w:hint="eastAsia"/>
          <w:b/>
          <w:color w:val="auto"/>
        </w:rPr>
        <w:t>)</w:t>
      </w:r>
    </w:p>
    <w:p w:rsidR="00367F5B" w:rsidRPr="00616782" w:rsidRDefault="00367F5B" w:rsidP="00381861">
      <w:pPr>
        <w:numPr>
          <w:ilvl w:val="0"/>
          <w:numId w:val="4"/>
        </w:numPr>
        <w:spacing w:beforeLines="40"/>
        <w:ind w:leftChars="-59" w:left="215" w:hanging="357"/>
        <w:rPr>
          <w:rFonts w:ascii="標楷體" w:eastAsia="標楷體" w:hAnsi="標楷體"/>
          <w:sz w:val="26"/>
          <w:szCs w:val="26"/>
        </w:rPr>
      </w:pPr>
      <w:r w:rsidRPr="00616782">
        <w:rPr>
          <w:rFonts w:ascii="標楷體" w:eastAsia="標楷體" w:hAnsi="標楷體"/>
          <w:sz w:val="26"/>
          <w:szCs w:val="26"/>
        </w:rPr>
        <w:t>學校教學用與管理單位免收費</w:t>
      </w:r>
    </w:p>
    <w:p w:rsidR="00367F5B" w:rsidRPr="00616782" w:rsidRDefault="00367F5B" w:rsidP="00381861">
      <w:pPr>
        <w:numPr>
          <w:ilvl w:val="0"/>
          <w:numId w:val="4"/>
        </w:numPr>
        <w:spacing w:beforeLines="40"/>
        <w:ind w:leftChars="-59" w:left="215" w:hanging="357"/>
        <w:rPr>
          <w:rFonts w:ascii="標楷體" w:eastAsia="標楷體" w:hAnsi="標楷體" w:hint="eastAsia"/>
          <w:sz w:val="26"/>
          <w:szCs w:val="26"/>
        </w:rPr>
      </w:pPr>
      <w:r w:rsidRPr="00616782">
        <w:rPr>
          <w:rFonts w:ascii="標楷體" w:eastAsia="標楷體" w:hAnsi="標楷體" w:hint="eastAsia"/>
          <w:sz w:val="26"/>
          <w:szCs w:val="26"/>
        </w:rPr>
        <w:t>麻藥自備之收費</w:t>
      </w:r>
    </w:p>
    <w:tbl>
      <w:tblPr>
        <w:tblW w:w="94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1827"/>
        <w:gridCol w:w="4268"/>
        <w:gridCol w:w="1905"/>
      </w:tblGrid>
      <w:tr w:rsidR="00367F5B" w:rsidRPr="00616782" w:rsidTr="00616782">
        <w:trPr>
          <w:jc w:val="center"/>
        </w:trPr>
        <w:tc>
          <w:tcPr>
            <w:tcW w:w="1482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827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一般校內</w:t>
            </w:r>
          </w:p>
        </w:tc>
        <w:tc>
          <w:tcPr>
            <w:tcW w:w="4268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建教合作單位及育成中心進駐廠商</w:t>
            </w:r>
          </w:p>
        </w:tc>
        <w:tc>
          <w:tcPr>
            <w:tcW w:w="1905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一般校外單位</w:t>
            </w:r>
          </w:p>
        </w:tc>
      </w:tr>
      <w:tr w:rsidR="00367F5B" w:rsidRPr="00616782" w:rsidTr="00616782">
        <w:trPr>
          <w:jc w:val="center"/>
        </w:trPr>
        <w:tc>
          <w:tcPr>
            <w:tcW w:w="1482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自行操作</w:t>
            </w:r>
          </w:p>
        </w:tc>
        <w:tc>
          <w:tcPr>
            <w:tcW w:w="1827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200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4268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2</w:t>
            </w:r>
            <w:r w:rsidRPr="00616782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1905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400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</w:tr>
      <w:tr w:rsidR="00367F5B" w:rsidRPr="00616782" w:rsidTr="00616782">
        <w:trPr>
          <w:jc w:val="center"/>
        </w:trPr>
        <w:tc>
          <w:tcPr>
            <w:tcW w:w="1482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代客操作</w:t>
            </w:r>
          </w:p>
        </w:tc>
        <w:tc>
          <w:tcPr>
            <w:tcW w:w="1827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400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4268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Pr="00616782">
              <w:rPr>
                <w:rFonts w:asciiTheme="minorHAnsi" w:eastAsia="標楷體" w:hAnsiTheme="minorHAnsi" w:hint="eastAsia"/>
                <w:sz w:val="26"/>
                <w:szCs w:val="26"/>
              </w:rPr>
              <w:t>8</w:t>
            </w: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1905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800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</w:tr>
    </w:tbl>
    <w:p w:rsidR="00367F5B" w:rsidRPr="00616782" w:rsidRDefault="000A5E94" w:rsidP="00381861">
      <w:pPr>
        <w:numPr>
          <w:ilvl w:val="0"/>
          <w:numId w:val="4"/>
        </w:numPr>
        <w:spacing w:beforeLines="40"/>
        <w:ind w:leftChars="-59" w:left="215" w:hanging="357"/>
        <w:rPr>
          <w:rFonts w:ascii="標楷體" w:eastAsia="標楷體" w:hAnsi="標楷體"/>
          <w:sz w:val="26"/>
          <w:szCs w:val="26"/>
        </w:rPr>
      </w:pPr>
      <w:r w:rsidRPr="00616782">
        <w:rPr>
          <w:rFonts w:ascii="標楷體" w:eastAsia="標楷體" w:hAnsi="標楷體" w:hint="eastAsia"/>
          <w:sz w:val="26"/>
          <w:szCs w:val="26"/>
        </w:rPr>
        <w:t>使用中心麻醉藥劑之收費</w:t>
      </w:r>
    </w:p>
    <w:tbl>
      <w:tblPr>
        <w:tblW w:w="9464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842"/>
        <w:gridCol w:w="4253"/>
        <w:gridCol w:w="1896"/>
      </w:tblGrid>
      <w:tr w:rsidR="00367F5B" w:rsidRPr="00616782" w:rsidTr="00616782">
        <w:trPr>
          <w:jc w:val="center"/>
        </w:trPr>
        <w:tc>
          <w:tcPr>
            <w:tcW w:w="1473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842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一般校內</w:t>
            </w:r>
          </w:p>
        </w:tc>
        <w:tc>
          <w:tcPr>
            <w:tcW w:w="4253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建教合作單位及育成中心進駐廠商</w:t>
            </w:r>
          </w:p>
        </w:tc>
        <w:tc>
          <w:tcPr>
            <w:tcW w:w="1896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一般校外單位</w:t>
            </w:r>
          </w:p>
        </w:tc>
      </w:tr>
      <w:tr w:rsidR="00367F5B" w:rsidRPr="00616782" w:rsidTr="00616782">
        <w:trPr>
          <w:jc w:val="center"/>
        </w:trPr>
        <w:tc>
          <w:tcPr>
            <w:tcW w:w="1473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自行操作</w:t>
            </w:r>
          </w:p>
        </w:tc>
        <w:tc>
          <w:tcPr>
            <w:tcW w:w="1842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400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4253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Pr="00616782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1896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600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</w:tr>
      <w:tr w:rsidR="00367F5B" w:rsidRPr="00616782" w:rsidTr="00616782">
        <w:trPr>
          <w:jc w:val="center"/>
        </w:trPr>
        <w:tc>
          <w:tcPr>
            <w:tcW w:w="1473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代客操作</w:t>
            </w:r>
          </w:p>
        </w:tc>
        <w:tc>
          <w:tcPr>
            <w:tcW w:w="1842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600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4253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 w:hint="eastAsia"/>
                <w:sz w:val="26"/>
                <w:szCs w:val="26"/>
              </w:rPr>
              <w:t>68</w:t>
            </w: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  <w:tc>
          <w:tcPr>
            <w:tcW w:w="1896" w:type="dxa"/>
            <w:vAlign w:val="center"/>
          </w:tcPr>
          <w:p w:rsidR="00367F5B" w:rsidRPr="00616782" w:rsidRDefault="00367F5B" w:rsidP="00616782">
            <w:pPr>
              <w:spacing w:beforeLines="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6782">
              <w:rPr>
                <w:rFonts w:asciiTheme="minorHAnsi" w:eastAsia="標楷體" w:hAnsiTheme="minorHAnsi"/>
                <w:sz w:val="26"/>
                <w:szCs w:val="26"/>
              </w:rPr>
              <w:t>1000</w:t>
            </w:r>
            <w:r w:rsidRPr="00616782">
              <w:rPr>
                <w:rFonts w:ascii="標楷體" w:eastAsia="標楷體" w:hAnsi="標楷體" w:hint="eastAsia"/>
                <w:sz w:val="26"/>
                <w:szCs w:val="26"/>
              </w:rPr>
              <w:t>元/小時</w:t>
            </w:r>
          </w:p>
        </w:tc>
      </w:tr>
    </w:tbl>
    <w:p w:rsidR="004A716B" w:rsidRDefault="004A716B" w:rsidP="004A716B">
      <w:pPr>
        <w:spacing w:beforeLines="50" w:line="0" w:lineRule="atLeast"/>
        <w:ind w:leftChars="-59" w:left="566" w:right="-1" w:hangingChars="272" w:hanging="708"/>
        <w:jc w:val="both"/>
        <w:rPr>
          <w:rFonts w:eastAsia="標楷體" w:hAnsi="標楷體" w:hint="eastAsia"/>
          <w:b/>
          <w:color w:val="0000FF"/>
          <w:sz w:val="26"/>
          <w:szCs w:val="26"/>
        </w:rPr>
      </w:pPr>
    </w:p>
    <w:p w:rsidR="00F17FDD" w:rsidRDefault="00414850" w:rsidP="00616782">
      <w:pPr>
        <w:spacing w:beforeLines="50" w:line="0" w:lineRule="atLeast"/>
        <w:ind w:leftChars="-59" w:left="566" w:right="-1" w:hangingChars="272" w:hanging="708"/>
        <w:jc w:val="both"/>
        <w:rPr>
          <w:rFonts w:eastAsia="標楷體" w:hint="eastAsia"/>
          <w:b/>
          <w:color w:val="FF0000"/>
          <w:u w:val="single"/>
        </w:rPr>
      </w:pPr>
      <w:r w:rsidRPr="001A7285">
        <w:rPr>
          <w:rFonts w:eastAsia="標楷體" w:hAnsi="標楷體" w:hint="eastAsia"/>
          <w:b/>
          <w:color w:val="0000FF"/>
          <w:sz w:val="26"/>
          <w:szCs w:val="26"/>
        </w:rPr>
        <w:t>繳費方式：</w:t>
      </w:r>
      <w:proofErr w:type="gramStart"/>
      <w:r w:rsidRPr="00E55688">
        <w:rPr>
          <w:rFonts w:eastAsia="標楷體" w:hint="eastAsia"/>
          <w:lang w:val="de-DE"/>
        </w:rPr>
        <w:t>敬</w:t>
      </w:r>
      <w:r w:rsidRPr="00E55688">
        <w:rPr>
          <w:rFonts w:eastAsia="標楷體"/>
          <w:lang w:val="de-DE"/>
        </w:rPr>
        <w:t>請</w:t>
      </w:r>
      <w:r w:rsidRPr="00E55688">
        <w:rPr>
          <w:rFonts w:eastAsia="標楷體" w:hint="eastAsia"/>
          <w:lang w:val="de-DE"/>
        </w:rPr>
        <w:t>持本表單</w:t>
      </w:r>
      <w:proofErr w:type="gramEnd"/>
      <w:r w:rsidRPr="00E55688">
        <w:rPr>
          <w:rFonts w:eastAsia="標楷體"/>
          <w:lang w:val="de-DE"/>
        </w:rPr>
        <w:t>至</w:t>
      </w:r>
      <w:r w:rsidRPr="004A716B">
        <w:rPr>
          <w:rFonts w:eastAsia="標楷體"/>
          <w:b/>
          <w:color w:val="FF0000"/>
        </w:rPr>
        <w:t>出納組</w:t>
      </w:r>
      <w:r w:rsidRPr="00E55688">
        <w:rPr>
          <w:rFonts w:eastAsia="標楷體"/>
        </w:rPr>
        <w:t>繳費，取得出納章印</w:t>
      </w:r>
      <w:r w:rsidRPr="00E55688">
        <w:rPr>
          <w:rFonts w:eastAsia="標楷體" w:hint="eastAsia"/>
        </w:rPr>
        <w:t>，</w:t>
      </w:r>
      <w:r w:rsidR="004C5054">
        <w:rPr>
          <w:rFonts w:eastAsia="標楷體" w:hint="eastAsia"/>
        </w:rPr>
        <w:t>本單</w:t>
      </w:r>
      <w:proofErr w:type="gramStart"/>
      <w:r w:rsidR="004C5054">
        <w:rPr>
          <w:rFonts w:eastAsia="標楷體" w:hint="eastAsia"/>
        </w:rPr>
        <w:t>請</w:t>
      </w:r>
      <w:r w:rsidRPr="00E55688">
        <w:rPr>
          <w:rFonts w:eastAsia="標楷體" w:hint="eastAsia"/>
        </w:rPr>
        <w:t>繳回</w:t>
      </w:r>
      <w:r w:rsidR="004A716B">
        <w:rPr>
          <w:rFonts w:eastAsia="標楷體" w:hint="eastAsia"/>
        </w:rPr>
        <w:t>國研</w:t>
      </w:r>
      <w:proofErr w:type="gramEnd"/>
      <w:r w:rsidR="004A716B">
        <w:rPr>
          <w:rFonts w:eastAsia="標楷體" w:hint="eastAsia"/>
        </w:rPr>
        <w:t>大樓</w:t>
      </w:r>
      <w:r w:rsidR="004A716B">
        <w:rPr>
          <w:rFonts w:eastAsia="標楷體" w:hint="eastAsia"/>
        </w:rPr>
        <w:t>11</w:t>
      </w:r>
      <w:r w:rsidR="004A716B">
        <w:rPr>
          <w:rFonts w:eastAsia="標楷體" w:hint="eastAsia"/>
        </w:rPr>
        <w:t>樓</w:t>
      </w:r>
      <w:r w:rsidR="004A716B">
        <w:rPr>
          <w:rFonts w:eastAsia="標楷體" w:hint="eastAsia"/>
        </w:rPr>
        <w:t xml:space="preserve"> </w:t>
      </w:r>
      <w:r w:rsidR="004C5054">
        <w:rPr>
          <w:rFonts w:eastAsia="標楷體" w:hint="eastAsia"/>
          <w:b/>
          <w:color w:val="FF0000"/>
          <w:u w:val="single"/>
        </w:rPr>
        <w:t>傳染病與癌症研究中心</w:t>
      </w:r>
      <w:r w:rsidR="004C5054" w:rsidRPr="004A716B">
        <w:rPr>
          <w:rFonts w:eastAsia="標楷體" w:hint="eastAsia"/>
        </w:rPr>
        <w:t>登記預約時間。</w:t>
      </w:r>
    </w:p>
    <w:p w:rsidR="00616782" w:rsidRPr="00616782" w:rsidRDefault="00616782" w:rsidP="00616782">
      <w:pPr>
        <w:spacing w:beforeLines="50" w:line="0" w:lineRule="atLeast"/>
        <w:ind w:leftChars="-59" w:left="511" w:right="-1" w:hangingChars="272" w:hanging="653"/>
        <w:jc w:val="both"/>
        <w:rPr>
          <w:rFonts w:eastAsia="標楷體"/>
          <w:b/>
          <w:color w:val="FF0000"/>
          <w:u w:val="single"/>
        </w:rPr>
      </w:pPr>
    </w:p>
    <w:p w:rsidR="00F53898" w:rsidRPr="004A716B" w:rsidRDefault="00CB3BB3" w:rsidP="004A716B">
      <w:pPr>
        <w:spacing w:afterLines="20"/>
        <w:ind w:leftChars="-59" w:left="-142" w:rightChars="-201" w:right="-482"/>
        <w:jc w:val="both"/>
        <w:rPr>
          <w:rFonts w:eastAsia="標楷體" w:hAnsi="標楷體"/>
          <w:b/>
          <w:sz w:val="26"/>
          <w:szCs w:val="26"/>
          <w:lang w:val="de-DE"/>
        </w:rPr>
      </w:pPr>
      <w:r w:rsidRPr="005051E7">
        <w:rPr>
          <w:rFonts w:eastAsia="標楷體" w:hAnsi="標楷體"/>
          <w:b/>
          <w:sz w:val="26"/>
          <w:szCs w:val="26"/>
        </w:rPr>
        <w:t>以下由本中心</w:t>
      </w:r>
      <w:r>
        <w:rPr>
          <w:rFonts w:eastAsia="標楷體" w:hAnsi="標楷體" w:hint="eastAsia"/>
          <w:b/>
          <w:sz w:val="26"/>
          <w:szCs w:val="26"/>
        </w:rPr>
        <w:t>處理</w:t>
      </w:r>
      <w:r w:rsidR="004A716B">
        <w:rPr>
          <w:rFonts w:eastAsia="標楷體" w:hAnsi="標楷體" w:hint="eastAsia"/>
          <w:b/>
          <w:sz w:val="26"/>
          <w:szCs w:val="26"/>
        </w:rPr>
        <w:t xml:space="preserve"> </w:t>
      </w:r>
      <w:r w:rsidRPr="00677084">
        <w:rPr>
          <w:rFonts w:eastAsia="標楷體" w:hAnsi="標楷體" w:hint="eastAsia"/>
          <w:b/>
          <w:color w:val="FF0000"/>
          <w:sz w:val="26"/>
          <w:szCs w:val="26"/>
          <w:lang w:val="de-DE"/>
        </w:rPr>
        <w:t>(</w:t>
      </w:r>
      <w:r w:rsidRPr="00677084">
        <w:rPr>
          <w:rFonts w:eastAsia="標楷體" w:hAnsi="標楷體"/>
          <w:b/>
          <w:color w:val="FF0000"/>
          <w:sz w:val="26"/>
          <w:szCs w:val="26"/>
          <w:lang w:val="de-DE"/>
        </w:rPr>
        <w:t>申請者請勿填寫</w:t>
      </w:r>
      <w:r w:rsidRPr="00677084">
        <w:rPr>
          <w:rFonts w:eastAsia="標楷體" w:hAnsi="標楷體" w:hint="eastAsia"/>
          <w:b/>
          <w:color w:val="FF0000"/>
          <w:sz w:val="26"/>
          <w:szCs w:val="26"/>
          <w:lang w:val="de-DE"/>
        </w:rPr>
        <w:t>)</w:t>
      </w:r>
      <w:r w:rsidR="00F53898" w:rsidRPr="00F53898">
        <w:rPr>
          <w:rFonts w:eastAsia="標楷體" w:hAnsi="標楷體" w:hint="eastAsia"/>
          <w:b/>
          <w:sz w:val="26"/>
          <w:szCs w:val="26"/>
          <w:lang w:val="de-DE"/>
        </w:rPr>
        <w:t xml:space="preserve"> </w:t>
      </w:r>
      <w:r w:rsidR="00F53898">
        <w:rPr>
          <w:rFonts w:eastAsia="標楷體" w:hAnsi="標楷體" w:hint="eastAsia"/>
          <w:b/>
          <w:sz w:val="26"/>
          <w:szCs w:val="26"/>
          <w:lang w:val="de-DE"/>
        </w:rPr>
        <w:t xml:space="preserve">                         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保存期限：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6</w:t>
      </w:r>
      <w:r w:rsidR="00F53898" w:rsidRPr="00692106">
        <w:rPr>
          <w:rFonts w:eastAsia="標楷體" w:hAnsi="標楷體" w:hint="eastAsia"/>
          <w:b/>
          <w:sz w:val="26"/>
          <w:szCs w:val="26"/>
          <w:lang w:val="de-DE"/>
        </w:rPr>
        <w:t>年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16"/>
        <w:gridCol w:w="1820"/>
        <w:gridCol w:w="1442"/>
        <w:gridCol w:w="1843"/>
        <w:gridCol w:w="1418"/>
        <w:gridCol w:w="1842"/>
      </w:tblGrid>
      <w:tr w:rsidR="00D46C9C" w:rsidRPr="000E5FA4" w:rsidTr="00F17FDD">
        <w:trPr>
          <w:trHeight w:val="544"/>
        </w:trPr>
        <w:tc>
          <w:tcPr>
            <w:tcW w:w="1416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820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42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/>
                <w:sz w:val="26"/>
                <w:szCs w:val="26"/>
                <w:lang w:val="de-DE"/>
              </w:rPr>
              <w:t>案件編號</w:t>
            </w:r>
          </w:p>
        </w:tc>
        <w:tc>
          <w:tcPr>
            <w:tcW w:w="1843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/>
                <w:sz w:val="26"/>
                <w:szCs w:val="26"/>
              </w:rPr>
              <w:t>收費金額</w:t>
            </w:r>
          </w:p>
        </w:tc>
        <w:tc>
          <w:tcPr>
            <w:tcW w:w="1842" w:type="dxa"/>
            <w:vAlign w:val="center"/>
          </w:tcPr>
          <w:p w:rsidR="00D46C9C" w:rsidRPr="00F17FDD" w:rsidRDefault="00D46C9C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  <w:tr w:rsidR="00CD3E14" w:rsidRPr="000E5FA4" w:rsidTr="00F17FDD">
        <w:trPr>
          <w:trHeight w:val="538"/>
        </w:trPr>
        <w:tc>
          <w:tcPr>
            <w:tcW w:w="1416" w:type="dxa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  <w:lang w:val="de-DE"/>
              </w:rPr>
            </w:pPr>
            <w:r w:rsidRPr="00F17FDD">
              <w:rPr>
                <w:rFonts w:eastAsia="標楷體" w:hAnsi="標楷體" w:hint="eastAsia"/>
                <w:sz w:val="26"/>
                <w:szCs w:val="26"/>
              </w:rPr>
              <w:t>中心主任</w:t>
            </w:r>
          </w:p>
        </w:tc>
        <w:tc>
          <w:tcPr>
            <w:tcW w:w="3262" w:type="dxa"/>
            <w:gridSpan w:val="2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center"/>
              <w:rPr>
                <w:rFonts w:eastAsia="標楷體"/>
                <w:sz w:val="26"/>
                <w:szCs w:val="26"/>
              </w:rPr>
            </w:pPr>
            <w:r w:rsidRPr="00F17FDD">
              <w:rPr>
                <w:rFonts w:eastAsia="標楷體" w:hAnsi="標楷體"/>
                <w:b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3260" w:type="dxa"/>
            <w:gridSpan w:val="2"/>
            <w:vAlign w:val="center"/>
          </w:tcPr>
          <w:p w:rsidR="00CD3E14" w:rsidRPr="00F17FDD" w:rsidRDefault="00CD3E14" w:rsidP="004A716B">
            <w:pPr>
              <w:spacing w:line="300" w:lineRule="exact"/>
              <w:ind w:leftChars="-59" w:left="-142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</w:tr>
    </w:tbl>
    <w:p w:rsidR="00E83434" w:rsidRPr="0010206B" w:rsidRDefault="00E83434" w:rsidP="003F32C7">
      <w:pPr>
        <w:spacing w:line="240" w:lineRule="exact"/>
        <w:rPr>
          <w:rFonts w:ascii="標楷體" w:eastAsia="MS Mincho" w:hAnsi="標楷體"/>
          <w:sz w:val="26"/>
          <w:szCs w:val="26"/>
          <w:lang w:val="en-CA" w:eastAsia="ja-JP"/>
        </w:rPr>
      </w:pPr>
    </w:p>
    <w:sectPr w:rsidR="00E83434" w:rsidRPr="0010206B" w:rsidSect="000A5E94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AF" w:rsidRDefault="00F01FAF" w:rsidP="00E16C49">
      <w:r>
        <w:separator/>
      </w:r>
    </w:p>
  </w:endnote>
  <w:endnote w:type="continuationSeparator" w:id="0">
    <w:p w:rsidR="00F01FAF" w:rsidRDefault="00F01FAF" w:rsidP="00E1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AF" w:rsidRDefault="00F01FAF" w:rsidP="00E16C49">
      <w:r>
        <w:separator/>
      </w:r>
    </w:p>
  </w:footnote>
  <w:footnote w:type="continuationSeparator" w:id="0">
    <w:p w:rsidR="00F01FAF" w:rsidRDefault="00F01FAF" w:rsidP="00E1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BC9"/>
    <w:multiLevelType w:val="hybridMultilevel"/>
    <w:tmpl w:val="2332903A"/>
    <w:lvl w:ilvl="0" w:tplc="35FC89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F77854"/>
    <w:multiLevelType w:val="hybridMultilevel"/>
    <w:tmpl w:val="64B014D6"/>
    <w:lvl w:ilvl="0" w:tplc="9698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9E32FD"/>
    <w:multiLevelType w:val="hybridMultilevel"/>
    <w:tmpl w:val="AC14E996"/>
    <w:lvl w:ilvl="0" w:tplc="AB34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E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C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0553AE"/>
    <w:multiLevelType w:val="hybridMultilevel"/>
    <w:tmpl w:val="885CADE2"/>
    <w:lvl w:ilvl="0" w:tplc="636E0574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4B741E7"/>
    <w:multiLevelType w:val="hybridMultilevel"/>
    <w:tmpl w:val="1C4A857C"/>
    <w:lvl w:ilvl="0" w:tplc="78F6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65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0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B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6D23AC"/>
    <w:multiLevelType w:val="hybridMultilevel"/>
    <w:tmpl w:val="5EBA6D0A"/>
    <w:lvl w:ilvl="0" w:tplc="373E9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67"/>
    <w:rsid w:val="0000655B"/>
    <w:rsid w:val="00017B73"/>
    <w:rsid w:val="000318AC"/>
    <w:rsid w:val="000755B4"/>
    <w:rsid w:val="000A5E94"/>
    <w:rsid w:val="000B1B4F"/>
    <w:rsid w:val="000E5FA4"/>
    <w:rsid w:val="000E72E3"/>
    <w:rsid w:val="000E7CC6"/>
    <w:rsid w:val="0010206B"/>
    <w:rsid w:val="00113BCC"/>
    <w:rsid w:val="00124C58"/>
    <w:rsid w:val="0014023D"/>
    <w:rsid w:val="001C46EB"/>
    <w:rsid w:val="002005CF"/>
    <w:rsid w:val="002102F3"/>
    <w:rsid w:val="00251D65"/>
    <w:rsid w:val="00263842"/>
    <w:rsid w:val="0026734D"/>
    <w:rsid w:val="0028749E"/>
    <w:rsid w:val="00290465"/>
    <w:rsid w:val="002C511B"/>
    <w:rsid w:val="002D7C7D"/>
    <w:rsid w:val="002F1848"/>
    <w:rsid w:val="00367F5B"/>
    <w:rsid w:val="00376E67"/>
    <w:rsid w:val="00381861"/>
    <w:rsid w:val="003A26BC"/>
    <w:rsid w:val="003C1983"/>
    <w:rsid w:val="003F32C7"/>
    <w:rsid w:val="00406482"/>
    <w:rsid w:val="00412740"/>
    <w:rsid w:val="00414850"/>
    <w:rsid w:val="00462798"/>
    <w:rsid w:val="0046396F"/>
    <w:rsid w:val="0048032B"/>
    <w:rsid w:val="004A716B"/>
    <w:rsid w:val="004C5054"/>
    <w:rsid w:val="004D0C2B"/>
    <w:rsid w:val="004D5FD5"/>
    <w:rsid w:val="0056511F"/>
    <w:rsid w:val="005668E7"/>
    <w:rsid w:val="00572FEC"/>
    <w:rsid w:val="00575F75"/>
    <w:rsid w:val="005B6B4D"/>
    <w:rsid w:val="005E3221"/>
    <w:rsid w:val="005F1884"/>
    <w:rsid w:val="005F3F26"/>
    <w:rsid w:val="005F672F"/>
    <w:rsid w:val="00616782"/>
    <w:rsid w:val="006307B7"/>
    <w:rsid w:val="00666632"/>
    <w:rsid w:val="006669EB"/>
    <w:rsid w:val="006679E0"/>
    <w:rsid w:val="006B2F30"/>
    <w:rsid w:val="006D384B"/>
    <w:rsid w:val="006F1D7A"/>
    <w:rsid w:val="00703964"/>
    <w:rsid w:val="007A0BB5"/>
    <w:rsid w:val="007B1CD8"/>
    <w:rsid w:val="008110F2"/>
    <w:rsid w:val="00827D75"/>
    <w:rsid w:val="008836DA"/>
    <w:rsid w:val="008B3F19"/>
    <w:rsid w:val="008B4209"/>
    <w:rsid w:val="008E7613"/>
    <w:rsid w:val="00951382"/>
    <w:rsid w:val="0099336E"/>
    <w:rsid w:val="009B6DB6"/>
    <w:rsid w:val="009C6B05"/>
    <w:rsid w:val="009D4E8D"/>
    <w:rsid w:val="00A05CA2"/>
    <w:rsid w:val="00A2727A"/>
    <w:rsid w:val="00A601B2"/>
    <w:rsid w:val="00A90004"/>
    <w:rsid w:val="00AA2A72"/>
    <w:rsid w:val="00AB0661"/>
    <w:rsid w:val="00AE5CF7"/>
    <w:rsid w:val="00AF55DF"/>
    <w:rsid w:val="00AF6C23"/>
    <w:rsid w:val="00B03273"/>
    <w:rsid w:val="00B805A3"/>
    <w:rsid w:val="00B83D6A"/>
    <w:rsid w:val="00BC3A0E"/>
    <w:rsid w:val="00BD08D4"/>
    <w:rsid w:val="00BD57B7"/>
    <w:rsid w:val="00BE7C33"/>
    <w:rsid w:val="00C06583"/>
    <w:rsid w:val="00C50A8E"/>
    <w:rsid w:val="00C60E4D"/>
    <w:rsid w:val="00C6691F"/>
    <w:rsid w:val="00C83EBD"/>
    <w:rsid w:val="00C852D3"/>
    <w:rsid w:val="00CB274B"/>
    <w:rsid w:val="00CB291E"/>
    <w:rsid w:val="00CB3BB3"/>
    <w:rsid w:val="00CB574C"/>
    <w:rsid w:val="00CB7EE2"/>
    <w:rsid w:val="00CC287E"/>
    <w:rsid w:val="00CD0346"/>
    <w:rsid w:val="00CD3E14"/>
    <w:rsid w:val="00D07848"/>
    <w:rsid w:val="00D20D36"/>
    <w:rsid w:val="00D215E2"/>
    <w:rsid w:val="00D46C9C"/>
    <w:rsid w:val="00D61DA5"/>
    <w:rsid w:val="00D8224C"/>
    <w:rsid w:val="00D843F4"/>
    <w:rsid w:val="00DE7A30"/>
    <w:rsid w:val="00E16C49"/>
    <w:rsid w:val="00E527D4"/>
    <w:rsid w:val="00E55688"/>
    <w:rsid w:val="00E650A5"/>
    <w:rsid w:val="00E83434"/>
    <w:rsid w:val="00E94D87"/>
    <w:rsid w:val="00EA3BC6"/>
    <w:rsid w:val="00EA5804"/>
    <w:rsid w:val="00ED0EB3"/>
    <w:rsid w:val="00EF7A74"/>
    <w:rsid w:val="00F01FAF"/>
    <w:rsid w:val="00F020F7"/>
    <w:rsid w:val="00F1172C"/>
    <w:rsid w:val="00F17FDD"/>
    <w:rsid w:val="00F53898"/>
    <w:rsid w:val="00F638ED"/>
    <w:rsid w:val="00FA4936"/>
    <w:rsid w:val="00FE149E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376E6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D0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3F19"/>
    <w:rPr>
      <w:rFonts w:ascii="Arial" w:hAnsi="Arial"/>
      <w:sz w:val="18"/>
      <w:szCs w:val="18"/>
    </w:rPr>
  </w:style>
  <w:style w:type="paragraph" w:customStyle="1" w:styleId="Default">
    <w:name w:val="Default"/>
    <w:rsid w:val="002005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6C49"/>
    <w:rPr>
      <w:kern w:val="2"/>
    </w:rPr>
  </w:style>
  <w:style w:type="paragraph" w:styleId="a7">
    <w:name w:val="footer"/>
    <w:basedOn w:val="a"/>
    <w:link w:val="a8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6C49"/>
    <w:rPr>
      <w:kern w:val="2"/>
    </w:rPr>
  </w:style>
  <w:style w:type="character" w:styleId="a9">
    <w:name w:val="annotation reference"/>
    <w:basedOn w:val="a0"/>
    <w:rsid w:val="00A601B2"/>
    <w:rPr>
      <w:sz w:val="18"/>
      <w:szCs w:val="18"/>
    </w:rPr>
  </w:style>
  <w:style w:type="paragraph" w:styleId="aa">
    <w:name w:val="annotation text"/>
    <w:basedOn w:val="a"/>
    <w:link w:val="ab"/>
    <w:rsid w:val="00A601B2"/>
  </w:style>
  <w:style w:type="character" w:customStyle="1" w:styleId="ab">
    <w:name w:val="註解文字 字元"/>
    <w:basedOn w:val="a0"/>
    <w:link w:val="aa"/>
    <w:rsid w:val="00A601B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601B2"/>
    <w:rPr>
      <w:b/>
      <w:bCs/>
    </w:rPr>
  </w:style>
  <w:style w:type="character" w:customStyle="1" w:styleId="ad">
    <w:name w:val="註解主旨 字元"/>
    <w:basedOn w:val="ab"/>
    <w:link w:val="ac"/>
    <w:rsid w:val="00A601B2"/>
    <w:rPr>
      <w:b/>
      <w:bCs/>
    </w:rPr>
  </w:style>
  <w:style w:type="paragraph" w:styleId="ae">
    <w:name w:val="List Paragraph"/>
    <w:basedOn w:val="a"/>
    <w:uiPriority w:val="34"/>
    <w:qFormat/>
    <w:rsid w:val="003A26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436</Words>
  <Characters>181</Characters>
  <Application>Microsoft Office Word</Application>
  <DocSecurity>0</DocSecurity>
  <Lines>1</Lines>
  <Paragraphs>1</Paragraphs>
  <ScaleCrop>false</ScaleCrop>
  <Company>kk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高雄醫學大學研究資源整合發展中心</dc:title>
  <dc:creator>kk</dc:creator>
  <cp:lastModifiedBy>Root</cp:lastModifiedBy>
  <cp:revision>18</cp:revision>
  <cp:lastPrinted>2009-09-07T06:03:00Z</cp:lastPrinted>
  <dcterms:created xsi:type="dcterms:W3CDTF">2014-12-29T04:27:00Z</dcterms:created>
  <dcterms:modified xsi:type="dcterms:W3CDTF">2015-02-14T08:52:00Z</dcterms:modified>
</cp:coreProperties>
</file>