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19C" w:rsidRPr="00422EAB" w:rsidRDefault="0036419C" w:rsidP="0036419C">
      <w:pPr>
        <w:jc w:val="center"/>
        <w:rPr>
          <w:rFonts w:ascii="Times New Roman" w:eastAsia="標楷體" w:hAnsi="Times New Roman" w:cs="Times New Roman"/>
          <w:b/>
          <w:sz w:val="64"/>
          <w:szCs w:val="64"/>
        </w:rPr>
      </w:pPr>
      <w:r w:rsidRPr="00422EAB">
        <w:rPr>
          <w:rFonts w:ascii="Times New Roman" w:eastAsia="標楷體" w:hAnsi="Times New Roman" w:cs="Times New Roman"/>
          <w:b/>
          <w:sz w:val="64"/>
          <w:szCs w:val="64"/>
        </w:rPr>
        <w:t>高雄醫學大學</w:t>
      </w:r>
    </w:p>
    <w:p w:rsidR="0036419C" w:rsidRPr="00422EAB" w:rsidRDefault="0036419C" w:rsidP="0036419C">
      <w:pPr>
        <w:jc w:val="center"/>
        <w:rPr>
          <w:rFonts w:ascii="Times New Roman" w:eastAsia="標楷體" w:hAnsi="Times New Roman" w:cs="Times New Roman"/>
          <w:sz w:val="56"/>
          <w:szCs w:val="56"/>
        </w:rPr>
      </w:pPr>
      <w:r w:rsidRPr="00422EAB">
        <w:rPr>
          <w:rFonts w:ascii="Times New Roman" w:eastAsia="標楷體" w:hAnsi="Times New Roman" w:cs="Times New Roman"/>
          <w:noProof/>
          <w:sz w:val="28"/>
          <w:szCs w:val="28"/>
        </w:rPr>
        <w:drawing>
          <wp:inline distT="0" distB="0" distL="0" distR="0" wp14:anchorId="1515DE3C" wp14:editId="02FB6E0E">
            <wp:extent cx="1075335" cy="1075335"/>
            <wp:effectExtent l="0" t="0" r="0" b="0"/>
            <wp:docPr id="1" name="圖片 1" descr="C:\Users\user\AppData\Local\Microsoft\Windows\INetCache\Content.Word\KMU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INetCache\Content.Word\KMU_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859" cy="1080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19C" w:rsidRPr="00422EAB" w:rsidRDefault="0036419C" w:rsidP="00422EAB">
      <w:pPr>
        <w:jc w:val="center"/>
        <w:rPr>
          <w:rFonts w:ascii="Times New Roman" w:eastAsia="標楷體" w:hAnsi="Times New Roman" w:cs="Times New Roman"/>
          <w:b/>
          <w:sz w:val="64"/>
          <w:szCs w:val="64"/>
        </w:rPr>
      </w:pPr>
      <w:r w:rsidRPr="00422EAB">
        <w:rPr>
          <w:rFonts w:ascii="Times New Roman" w:eastAsia="標楷體" w:hAnsi="Times New Roman" w:cs="Times New Roman"/>
          <w:b/>
          <w:sz w:val="64"/>
          <w:szCs w:val="64"/>
        </w:rPr>
        <w:t>11</w:t>
      </w:r>
      <w:r w:rsidR="00DB47A3">
        <w:rPr>
          <w:rFonts w:ascii="Times New Roman" w:eastAsia="標楷體" w:hAnsi="Times New Roman" w:cs="Times New Roman" w:hint="eastAsia"/>
          <w:b/>
          <w:sz w:val="64"/>
          <w:szCs w:val="64"/>
        </w:rPr>
        <w:t>4</w:t>
      </w:r>
      <w:r w:rsidRPr="00422EAB">
        <w:rPr>
          <w:rFonts w:ascii="Times New Roman" w:eastAsia="標楷體" w:hAnsi="Times New Roman" w:cs="Times New Roman"/>
          <w:b/>
          <w:sz w:val="64"/>
          <w:szCs w:val="64"/>
        </w:rPr>
        <w:t>年度校務精進</w:t>
      </w:r>
      <w:r w:rsidR="00C22535">
        <w:rPr>
          <w:rFonts w:ascii="Times New Roman" w:eastAsia="標楷體" w:hAnsi="Times New Roman" w:cs="Times New Roman" w:hint="eastAsia"/>
          <w:b/>
          <w:sz w:val="64"/>
          <w:szCs w:val="64"/>
        </w:rPr>
        <w:t>計畫</w:t>
      </w:r>
    </w:p>
    <w:p w:rsidR="0036419C" w:rsidRPr="00422EAB" w:rsidRDefault="00422EAB" w:rsidP="0036419C">
      <w:pPr>
        <w:jc w:val="center"/>
        <w:rPr>
          <w:rFonts w:ascii="Times New Roman" w:eastAsia="標楷體" w:hAnsi="Times New Roman" w:cs="Times New Roman"/>
          <w:sz w:val="64"/>
          <w:szCs w:val="64"/>
        </w:rPr>
      </w:pPr>
      <w:r w:rsidRPr="00422EAB">
        <w:rPr>
          <w:rFonts w:ascii="Times New Roman" w:eastAsia="標楷體" w:hAnsi="Times New Roman" w:cs="Times New Roman"/>
          <w:b/>
          <w:sz w:val="64"/>
          <w:szCs w:val="64"/>
        </w:rPr>
        <w:t>執行成果報告</w:t>
      </w:r>
    </w:p>
    <w:p w:rsidR="00422EAB" w:rsidRPr="00FD4E3E" w:rsidRDefault="00422EAB" w:rsidP="00422EAB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946"/>
      </w:tblGrid>
      <w:tr w:rsidR="003E0037" w:rsidRPr="00AC5ECB" w:rsidTr="00AC5ECB">
        <w:trPr>
          <w:trHeight w:val="624"/>
          <w:jc w:val="center"/>
        </w:trPr>
        <w:tc>
          <w:tcPr>
            <w:tcW w:w="2263" w:type="dxa"/>
            <w:vAlign w:val="center"/>
          </w:tcPr>
          <w:p w:rsidR="003E0037" w:rsidRPr="00AC5ECB" w:rsidRDefault="003E0037" w:rsidP="003E0037">
            <w:pPr>
              <w:snapToGrid w:val="0"/>
              <w:jc w:val="right"/>
              <w:rPr>
                <w:rFonts w:eastAsia="標楷體"/>
                <w:b/>
                <w:sz w:val="32"/>
                <w:szCs w:val="36"/>
              </w:rPr>
            </w:pPr>
            <w:r w:rsidRPr="00AC5ECB">
              <w:rPr>
                <w:rFonts w:eastAsia="標楷體"/>
                <w:b/>
                <w:sz w:val="32"/>
                <w:szCs w:val="36"/>
              </w:rPr>
              <w:t>方案名稱</w:t>
            </w:r>
          </w:p>
        </w:tc>
        <w:tc>
          <w:tcPr>
            <w:tcW w:w="6946" w:type="dxa"/>
            <w:vAlign w:val="center"/>
          </w:tcPr>
          <w:p w:rsidR="003E0037" w:rsidRPr="00AC5ECB" w:rsidRDefault="00121065" w:rsidP="003E0037">
            <w:pPr>
              <w:snapToGrid w:val="0"/>
              <w:rPr>
                <w:rFonts w:ascii="標楷體" w:eastAsia="標楷體" w:hAnsi="標楷體"/>
                <w:sz w:val="32"/>
                <w:szCs w:val="36"/>
              </w:rPr>
            </w:pPr>
            <w:r w:rsidRPr="00AC5ECB">
              <w:rPr>
                <w:rFonts w:ascii="標楷體" w:eastAsia="標楷體" w:hAnsi="標楷體" w:hint="eastAsia"/>
                <w:sz w:val="32"/>
                <w:szCs w:val="36"/>
              </w:rPr>
              <w:t>啟動第三波校級(及院級)研究中心徵求</w:t>
            </w:r>
          </w:p>
        </w:tc>
      </w:tr>
      <w:tr w:rsidR="00AC5ECB" w:rsidRPr="00AC5ECB" w:rsidTr="00AC5ECB">
        <w:trPr>
          <w:trHeight w:val="737"/>
          <w:jc w:val="center"/>
        </w:trPr>
        <w:tc>
          <w:tcPr>
            <w:tcW w:w="2263" w:type="dxa"/>
            <w:vAlign w:val="center"/>
          </w:tcPr>
          <w:p w:rsidR="00AC5ECB" w:rsidRPr="00AC5ECB" w:rsidRDefault="00AC5ECB" w:rsidP="003E0037">
            <w:pPr>
              <w:snapToGrid w:val="0"/>
              <w:jc w:val="right"/>
              <w:rPr>
                <w:rFonts w:eastAsia="標楷體"/>
                <w:b/>
                <w:sz w:val="32"/>
                <w:szCs w:val="36"/>
              </w:rPr>
            </w:pPr>
            <w:r w:rsidRPr="00AC5ECB">
              <w:rPr>
                <w:rFonts w:eastAsia="標楷體" w:hint="eastAsia"/>
                <w:b/>
                <w:sz w:val="32"/>
                <w:szCs w:val="36"/>
              </w:rPr>
              <w:t>類別</w:t>
            </w:r>
          </w:p>
        </w:tc>
        <w:tc>
          <w:tcPr>
            <w:tcW w:w="6946" w:type="dxa"/>
            <w:vAlign w:val="center"/>
          </w:tcPr>
          <w:p w:rsidR="00AC5ECB" w:rsidRPr="00AC5ECB" w:rsidRDefault="00AC5ECB" w:rsidP="00AC5ECB">
            <w:pPr>
              <w:pStyle w:val="a5"/>
              <w:snapToGrid w:val="0"/>
              <w:ind w:leftChars="0" w:left="33"/>
              <w:rPr>
                <w:rFonts w:ascii="標楷體" w:eastAsia="標楷體" w:hAnsi="標楷體"/>
                <w:sz w:val="32"/>
                <w:szCs w:val="36"/>
              </w:rPr>
            </w:pPr>
            <w:r w:rsidRPr="00AC5ECB">
              <w:rPr>
                <w:rFonts w:ascii="標楷體" w:eastAsia="標楷體" w:hAnsi="標楷體" w:hint="eastAsia"/>
                <w:sz w:val="32"/>
                <w:szCs w:val="36"/>
              </w:rPr>
              <w:sym w:font="Wingdings" w:char="F06F"/>
            </w:r>
            <w:r w:rsidRPr="00AC5ECB">
              <w:rPr>
                <w:rFonts w:ascii="標楷體" w:eastAsia="標楷體" w:hAnsi="標楷體" w:hint="eastAsia"/>
                <w:sz w:val="32"/>
                <w:szCs w:val="36"/>
              </w:rPr>
              <w:t>校級學術研究中心</w:t>
            </w:r>
            <w:r>
              <w:rPr>
                <w:rFonts w:ascii="標楷體" w:eastAsia="標楷體" w:hAnsi="標楷體" w:hint="eastAsia"/>
                <w:sz w:val="32"/>
                <w:szCs w:val="36"/>
              </w:rPr>
              <w:t xml:space="preserve">　</w:t>
            </w:r>
            <w:r w:rsidRPr="00AC5ECB">
              <w:rPr>
                <w:rFonts w:ascii="標楷體" w:eastAsia="標楷體" w:hAnsi="標楷體" w:hint="eastAsia"/>
                <w:sz w:val="32"/>
                <w:szCs w:val="36"/>
              </w:rPr>
              <w:sym w:font="Wingdings" w:char="F06F"/>
            </w:r>
            <w:r w:rsidRPr="00AC5ECB">
              <w:rPr>
                <w:rFonts w:ascii="標楷體" w:eastAsia="標楷體" w:hAnsi="標楷體" w:hint="eastAsia"/>
                <w:sz w:val="32"/>
                <w:szCs w:val="36"/>
              </w:rPr>
              <w:t>學院特色研究計畫</w:t>
            </w:r>
          </w:p>
        </w:tc>
      </w:tr>
      <w:tr w:rsidR="003E0037" w:rsidRPr="00AC5ECB" w:rsidTr="00AC5ECB">
        <w:trPr>
          <w:trHeight w:val="624"/>
          <w:jc w:val="center"/>
        </w:trPr>
        <w:tc>
          <w:tcPr>
            <w:tcW w:w="2263" w:type="dxa"/>
            <w:vAlign w:val="center"/>
          </w:tcPr>
          <w:p w:rsidR="003E0037" w:rsidRPr="00AC5ECB" w:rsidRDefault="003E0037" w:rsidP="003E0037">
            <w:pPr>
              <w:snapToGrid w:val="0"/>
              <w:jc w:val="right"/>
              <w:rPr>
                <w:rFonts w:eastAsia="標楷體"/>
                <w:b/>
                <w:sz w:val="32"/>
                <w:szCs w:val="36"/>
              </w:rPr>
            </w:pPr>
            <w:r w:rsidRPr="00AC5ECB">
              <w:rPr>
                <w:rFonts w:eastAsia="標楷體"/>
                <w:b/>
                <w:sz w:val="32"/>
                <w:szCs w:val="36"/>
              </w:rPr>
              <w:t>執行期間</w:t>
            </w:r>
          </w:p>
        </w:tc>
        <w:tc>
          <w:tcPr>
            <w:tcW w:w="6946" w:type="dxa"/>
            <w:vAlign w:val="center"/>
          </w:tcPr>
          <w:p w:rsidR="003E0037" w:rsidRPr="00AC5ECB" w:rsidRDefault="00F65A40" w:rsidP="003E0037">
            <w:pPr>
              <w:snapToGrid w:val="0"/>
              <w:rPr>
                <w:rFonts w:eastAsia="標楷體"/>
                <w:sz w:val="32"/>
                <w:szCs w:val="36"/>
              </w:rPr>
            </w:pPr>
            <w:r w:rsidRPr="00AC5ECB">
              <w:rPr>
                <w:rFonts w:eastAsia="標楷體" w:hint="eastAsia"/>
                <w:sz w:val="32"/>
                <w:szCs w:val="36"/>
              </w:rPr>
              <w:t>114</w:t>
            </w:r>
            <w:r w:rsidR="003E0037" w:rsidRPr="00AC5ECB">
              <w:rPr>
                <w:rFonts w:eastAsia="標楷體"/>
                <w:sz w:val="32"/>
                <w:szCs w:val="36"/>
              </w:rPr>
              <w:t>年</w:t>
            </w:r>
            <w:r w:rsidRPr="00AC5ECB">
              <w:rPr>
                <w:rFonts w:eastAsia="標楷體" w:hint="eastAsia"/>
                <w:sz w:val="32"/>
                <w:szCs w:val="36"/>
              </w:rPr>
              <w:t>1</w:t>
            </w:r>
            <w:r w:rsidR="003E0037" w:rsidRPr="00AC5ECB">
              <w:rPr>
                <w:rFonts w:eastAsia="標楷體"/>
                <w:sz w:val="32"/>
                <w:szCs w:val="36"/>
              </w:rPr>
              <w:t>月</w:t>
            </w:r>
            <w:r w:rsidRPr="00AC5ECB">
              <w:rPr>
                <w:rFonts w:eastAsia="標楷體" w:hint="eastAsia"/>
                <w:sz w:val="32"/>
                <w:szCs w:val="36"/>
              </w:rPr>
              <w:t>1</w:t>
            </w:r>
            <w:r w:rsidR="003E0037" w:rsidRPr="00AC5ECB">
              <w:rPr>
                <w:rFonts w:eastAsia="標楷體"/>
                <w:sz w:val="32"/>
                <w:szCs w:val="36"/>
              </w:rPr>
              <w:t>日～</w:t>
            </w:r>
            <w:r w:rsidR="00121065" w:rsidRPr="00AC5ECB">
              <w:rPr>
                <w:rFonts w:eastAsia="標楷體" w:hint="eastAsia"/>
                <w:sz w:val="32"/>
                <w:szCs w:val="36"/>
              </w:rPr>
              <w:t>114</w:t>
            </w:r>
            <w:r w:rsidR="003E0037" w:rsidRPr="00AC5ECB">
              <w:rPr>
                <w:rFonts w:eastAsia="標楷體"/>
                <w:sz w:val="32"/>
                <w:szCs w:val="36"/>
              </w:rPr>
              <w:t>年</w:t>
            </w:r>
            <w:r w:rsidR="00121065" w:rsidRPr="00AC5ECB">
              <w:rPr>
                <w:rFonts w:eastAsia="標楷體" w:hint="eastAsia"/>
                <w:sz w:val="32"/>
                <w:szCs w:val="36"/>
              </w:rPr>
              <w:t>12</w:t>
            </w:r>
            <w:r w:rsidR="003E0037" w:rsidRPr="00AC5ECB">
              <w:rPr>
                <w:rFonts w:eastAsia="標楷體"/>
                <w:sz w:val="32"/>
                <w:szCs w:val="36"/>
              </w:rPr>
              <w:t>月</w:t>
            </w:r>
            <w:r w:rsidR="00121065" w:rsidRPr="00AC5ECB">
              <w:rPr>
                <w:rFonts w:eastAsia="標楷體" w:hint="eastAsia"/>
                <w:sz w:val="32"/>
                <w:szCs w:val="36"/>
              </w:rPr>
              <w:t>31</w:t>
            </w:r>
            <w:r w:rsidR="003E0037" w:rsidRPr="00AC5ECB">
              <w:rPr>
                <w:rFonts w:eastAsia="標楷體"/>
                <w:sz w:val="32"/>
                <w:szCs w:val="36"/>
              </w:rPr>
              <w:t>日</w:t>
            </w:r>
          </w:p>
        </w:tc>
      </w:tr>
      <w:tr w:rsidR="003E0037" w:rsidRPr="00AC5ECB" w:rsidTr="00AC5ECB">
        <w:trPr>
          <w:trHeight w:val="680"/>
          <w:jc w:val="center"/>
        </w:trPr>
        <w:tc>
          <w:tcPr>
            <w:tcW w:w="2263" w:type="dxa"/>
            <w:vAlign w:val="center"/>
          </w:tcPr>
          <w:p w:rsidR="003E0037" w:rsidRPr="00AC5ECB" w:rsidRDefault="003E0037" w:rsidP="003E0037">
            <w:pPr>
              <w:snapToGrid w:val="0"/>
              <w:jc w:val="right"/>
              <w:rPr>
                <w:rFonts w:eastAsia="標楷體"/>
                <w:b/>
                <w:sz w:val="32"/>
                <w:szCs w:val="36"/>
              </w:rPr>
            </w:pPr>
            <w:r w:rsidRPr="00AC5ECB">
              <w:rPr>
                <w:rFonts w:eastAsia="標楷體"/>
                <w:b/>
                <w:sz w:val="32"/>
                <w:szCs w:val="36"/>
              </w:rPr>
              <w:t>業務推動單位</w:t>
            </w:r>
          </w:p>
        </w:tc>
        <w:tc>
          <w:tcPr>
            <w:tcW w:w="6946" w:type="dxa"/>
            <w:vAlign w:val="center"/>
          </w:tcPr>
          <w:p w:rsidR="003E0037" w:rsidRPr="00AC5ECB" w:rsidRDefault="003E0037" w:rsidP="003E0037">
            <w:pPr>
              <w:snapToGrid w:val="0"/>
              <w:rPr>
                <w:rFonts w:eastAsia="標楷體"/>
                <w:sz w:val="32"/>
                <w:szCs w:val="36"/>
              </w:rPr>
            </w:pPr>
            <w:r w:rsidRPr="00AC5ECB">
              <w:rPr>
                <w:rFonts w:ascii="標楷體" w:eastAsia="標楷體" w:hAnsi="標楷體" w:hint="eastAsia"/>
                <w:sz w:val="32"/>
                <w:szCs w:val="36"/>
              </w:rPr>
              <w:t>○○○○○</w:t>
            </w:r>
            <w:r w:rsidR="00F65A40" w:rsidRPr="00AC5ECB">
              <w:rPr>
                <w:rFonts w:ascii="標楷體" w:eastAsia="標楷體" w:hAnsi="標楷體"/>
                <w:sz w:val="32"/>
                <w:szCs w:val="36"/>
              </w:rPr>
              <w:t xml:space="preserve"> </w:t>
            </w:r>
            <w:r w:rsidR="00F65A40" w:rsidRPr="00AC5ECB">
              <w:rPr>
                <w:rFonts w:ascii="標楷體" w:eastAsia="標楷體" w:hAnsi="標楷體"/>
                <w:color w:val="538135" w:themeColor="accent6" w:themeShade="BF"/>
                <w:sz w:val="24"/>
                <w:szCs w:val="24"/>
              </w:rPr>
              <w:t>(</w:t>
            </w:r>
            <w:r w:rsidR="00F65A40" w:rsidRPr="00AC5ECB">
              <w:rPr>
                <w:rFonts w:ascii="標楷體" w:eastAsia="標楷體" w:hAnsi="標楷體" w:hint="eastAsia"/>
                <w:color w:val="538135" w:themeColor="accent6" w:themeShade="BF"/>
                <w:sz w:val="24"/>
                <w:szCs w:val="24"/>
              </w:rPr>
              <w:t>請填中心或學院名稱</w:t>
            </w:r>
            <w:r w:rsidR="00F65A40" w:rsidRPr="00AC5ECB">
              <w:rPr>
                <w:rFonts w:ascii="標楷體" w:eastAsia="標楷體" w:hAnsi="標楷體"/>
                <w:color w:val="538135" w:themeColor="accent6" w:themeShade="BF"/>
                <w:sz w:val="24"/>
                <w:szCs w:val="24"/>
              </w:rPr>
              <w:t>)</w:t>
            </w:r>
          </w:p>
        </w:tc>
      </w:tr>
      <w:tr w:rsidR="003E0037" w:rsidRPr="00AC5ECB" w:rsidTr="00AC5ECB">
        <w:trPr>
          <w:trHeight w:val="624"/>
          <w:jc w:val="center"/>
        </w:trPr>
        <w:tc>
          <w:tcPr>
            <w:tcW w:w="2263" w:type="dxa"/>
            <w:vAlign w:val="center"/>
          </w:tcPr>
          <w:p w:rsidR="003E0037" w:rsidRPr="00AC5ECB" w:rsidRDefault="003E0037" w:rsidP="003E0037">
            <w:pPr>
              <w:snapToGrid w:val="0"/>
              <w:jc w:val="right"/>
              <w:rPr>
                <w:rFonts w:eastAsia="標楷體"/>
                <w:b/>
                <w:sz w:val="32"/>
                <w:szCs w:val="36"/>
              </w:rPr>
            </w:pPr>
            <w:r w:rsidRPr="00AC5ECB">
              <w:rPr>
                <w:rFonts w:eastAsia="標楷體" w:hint="eastAsia"/>
                <w:b/>
                <w:sz w:val="32"/>
                <w:szCs w:val="36"/>
              </w:rPr>
              <w:t>計畫名稱</w:t>
            </w:r>
          </w:p>
        </w:tc>
        <w:tc>
          <w:tcPr>
            <w:tcW w:w="6946" w:type="dxa"/>
            <w:vAlign w:val="center"/>
          </w:tcPr>
          <w:p w:rsidR="003E0037" w:rsidRPr="00AC5ECB" w:rsidRDefault="003E0037" w:rsidP="003E0037">
            <w:pPr>
              <w:snapToGrid w:val="0"/>
              <w:rPr>
                <w:rFonts w:eastAsia="標楷體"/>
                <w:sz w:val="32"/>
                <w:szCs w:val="36"/>
              </w:rPr>
            </w:pPr>
            <w:r w:rsidRPr="00AC5ECB">
              <w:rPr>
                <w:rFonts w:ascii="標楷體" w:eastAsia="標楷體" w:hAnsi="標楷體" w:hint="eastAsia"/>
                <w:sz w:val="32"/>
                <w:szCs w:val="36"/>
              </w:rPr>
              <w:t>○○○○○</w:t>
            </w:r>
          </w:p>
        </w:tc>
      </w:tr>
      <w:tr w:rsidR="003E0037" w:rsidRPr="00AC5ECB" w:rsidTr="00AC5ECB">
        <w:trPr>
          <w:trHeight w:val="624"/>
          <w:jc w:val="center"/>
        </w:trPr>
        <w:tc>
          <w:tcPr>
            <w:tcW w:w="2263" w:type="dxa"/>
            <w:vAlign w:val="center"/>
          </w:tcPr>
          <w:p w:rsidR="003E0037" w:rsidRPr="00AC5ECB" w:rsidRDefault="003E0037" w:rsidP="003E0037">
            <w:pPr>
              <w:snapToGrid w:val="0"/>
              <w:jc w:val="right"/>
              <w:rPr>
                <w:rFonts w:eastAsia="標楷體"/>
                <w:b/>
                <w:sz w:val="32"/>
                <w:szCs w:val="36"/>
              </w:rPr>
            </w:pPr>
            <w:r w:rsidRPr="00AC5ECB">
              <w:rPr>
                <w:rFonts w:eastAsia="標楷體" w:hint="eastAsia"/>
                <w:b/>
                <w:sz w:val="32"/>
                <w:szCs w:val="36"/>
              </w:rPr>
              <w:t>計畫主持人</w:t>
            </w:r>
          </w:p>
        </w:tc>
        <w:tc>
          <w:tcPr>
            <w:tcW w:w="6946" w:type="dxa"/>
            <w:vAlign w:val="center"/>
          </w:tcPr>
          <w:p w:rsidR="003E0037" w:rsidRPr="00AC5ECB" w:rsidRDefault="003E0037" w:rsidP="003E0037">
            <w:pPr>
              <w:snapToGrid w:val="0"/>
              <w:rPr>
                <w:rFonts w:eastAsia="標楷體"/>
                <w:sz w:val="32"/>
                <w:szCs w:val="36"/>
              </w:rPr>
            </w:pPr>
            <w:r w:rsidRPr="00AC5ECB">
              <w:rPr>
                <w:rFonts w:ascii="標楷體" w:eastAsia="標楷體" w:hAnsi="標楷體" w:hint="eastAsia"/>
                <w:sz w:val="32"/>
                <w:szCs w:val="36"/>
              </w:rPr>
              <w:t>○○○○○</w:t>
            </w:r>
          </w:p>
        </w:tc>
      </w:tr>
    </w:tbl>
    <w:p w:rsidR="003E0037" w:rsidRDefault="003E0037" w:rsidP="00FD4E3E">
      <w:pPr>
        <w:rPr>
          <w:rFonts w:ascii="Times New Roman" w:eastAsia="標楷體" w:hAnsi="Times New Roman" w:cs="Times New Roman"/>
          <w:sz w:val="36"/>
          <w:szCs w:val="36"/>
        </w:rPr>
      </w:pPr>
    </w:p>
    <w:p w:rsidR="00422EAB" w:rsidRDefault="00422EAB" w:rsidP="0036419C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:rsidR="00FD4E3E" w:rsidRDefault="00FD4E3E" w:rsidP="0036419C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:rsidR="00FD4E3E" w:rsidRPr="00422EAB" w:rsidRDefault="00FD4E3E" w:rsidP="0036419C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:rsidR="0036419C" w:rsidRPr="00422EAB" w:rsidRDefault="0036419C" w:rsidP="00422EAB">
      <w:pPr>
        <w:ind w:leftChars="531" w:left="1274" w:rightChars="472" w:right="1133"/>
        <w:jc w:val="distribute"/>
        <w:rPr>
          <w:rFonts w:ascii="Times New Roman" w:eastAsia="標楷體" w:hAnsi="Times New Roman" w:cs="Times New Roman"/>
          <w:b/>
          <w:sz w:val="48"/>
          <w:szCs w:val="48"/>
        </w:rPr>
      </w:pPr>
      <w:r w:rsidRPr="00422EAB">
        <w:rPr>
          <w:rFonts w:ascii="Times New Roman" w:eastAsia="標楷體" w:hAnsi="Times New Roman" w:cs="Times New Roman"/>
          <w:b/>
          <w:sz w:val="48"/>
          <w:szCs w:val="48"/>
        </w:rPr>
        <w:t>中華民國</w:t>
      </w:r>
      <w:r w:rsidR="00121065" w:rsidRPr="003E0037">
        <w:rPr>
          <w:rFonts w:ascii="標楷體" w:eastAsia="標楷體" w:hAnsi="標楷體" w:hint="eastAsia"/>
          <w:sz w:val="36"/>
          <w:szCs w:val="36"/>
        </w:rPr>
        <w:t>○</w:t>
      </w:r>
      <w:r w:rsidRPr="00422EAB">
        <w:rPr>
          <w:rFonts w:ascii="Times New Roman" w:eastAsia="標楷體" w:hAnsi="Times New Roman" w:cs="Times New Roman"/>
          <w:b/>
          <w:sz w:val="48"/>
          <w:szCs w:val="48"/>
        </w:rPr>
        <w:t>年</w:t>
      </w:r>
      <w:r w:rsidR="00121065" w:rsidRPr="003E0037">
        <w:rPr>
          <w:rFonts w:ascii="標楷體" w:eastAsia="標楷體" w:hAnsi="標楷體" w:hint="eastAsia"/>
          <w:sz w:val="36"/>
          <w:szCs w:val="36"/>
        </w:rPr>
        <w:t>○</w:t>
      </w:r>
      <w:r w:rsidRPr="00422EAB">
        <w:rPr>
          <w:rFonts w:ascii="Times New Roman" w:eastAsia="標楷體" w:hAnsi="Times New Roman" w:cs="Times New Roman"/>
          <w:b/>
          <w:sz w:val="48"/>
          <w:szCs w:val="48"/>
        </w:rPr>
        <w:t>月</w:t>
      </w:r>
      <w:r w:rsidR="00121065" w:rsidRPr="003E0037">
        <w:rPr>
          <w:rFonts w:ascii="標楷體" w:eastAsia="標楷體" w:hAnsi="標楷體" w:hint="eastAsia"/>
          <w:sz w:val="36"/>
          <w:szCs w:val="36"/>
        </w:rPr>
        <w:t>○</w:t>
      </w:r>
      <w:r w:rsidRPr="00422EAB">
        <w:rPr>
          <w:rFonts w:ascii="Times New Roman" w:eastAsia="標楷體" w:hAnsi="Times New Roman" w:cs="Times New Roman"/>
          <w:b/>
          <w:sz w:val="48"/>
          <w:szCs w:val="48"/>
        </w:rPr>
        <w:t>日</w:t>
      </w:r>
    </w:p>
    <w:p w:rsidR="0036419C" w:rsidRPr="00422EAB" w:rsidRDefault="0036419C" w:rsidP="0036419C">
      <w:pPr>
        <w:jc w:val="center"/>
        <w:rPr>
          <w:rFonts w:ascii="Times New Roman" w:eastAsia="標楷體" w:hAnsi="Times New Roman" w:cs="Times New Roman"/>
          <w:szCs w:val="24"/>
        </w:rPr>
      </w:pPr>
    </w:p>
    <w:p w:rsidR="0036419C" w:rsidRPr="00422EAB" w:rsidRDefault="0036419C" w:rsidP="0036419C">
      <w:pPr>
        <w:widowControl/>
        <w:rPr>
          <w:rFonts w:ascii="Times New Roman" w:eastAsia="標楷體" w:hAnsi="Times New Roman" w:cs="Times New Roman"/>
          <w:szCs w:val="24"/>
        </w:rPr>
      </w:pPr>
      <w:r w:rsidRPr="00422EAB">
        <w:rPr>
          <w:rFonts w:ascii="Times New Roman" w:eastAsia="標楷體" w:hAnsi="Times New Roman" w:cs="Times New Roman"/>
          <w:szCs w:val="24"/>
        </w:rPr>
        <w:br w:type="page"/>
      </w:r>
    </w:p>
    <w:p w:rsidR="0036419C" w:rsidRPr="00422EAB" w:rsidRDefault="0036419C" w:rsidP="0036419C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422EAB">
        <w:rPr>
          <w:rFonts w:ascii="Times New Roman" w:eastAsia="標楷體" w:hAnsi="Times New Roman" w:cs="Times New Roman"/>
          <w:b/>
          <w:sz w:val="40"/>
          <w:szCs w:val="40"/>
        </w:rPr>
        <w:lastRenderedPageBreak/>
        <w:t>目錄</w:t>
      </w:r>
    </w:p>
    <w:p w:rsidR="00320892" w:rsidRPr="00A81022" w:rsidRDefault="00320892" w:rsidP="00D92398">
      <w:pPr>
        <w:snapToGrid w:val="0"/>
        <w:spacing w:beforeLines="50" w:before="180" w:afterLines="50" w:after="180"/>
        <w:rPr>
          <w:rFonts w:ascii="Times New Roman" w:eastAsia="標楷體" w:hAnsi="Times New Roman" w:cs="Times New Roman"/>
          <w:b/>
          <w:sz w:val="32"/>
          <w:szCs w:val="32"/>
        </w:rPr>
      </w:pPr>
      <w:r w:rsidRPr="00A81022">
        <w:rPr>
          <w:rFonts w:ascii="Times New Roman" w:eastAsia="標楷體" w:hAnsi="Times New Roman" w:cs="Times New Roman"/>
          <w:b/>
          <w:sz w:val="32"/>
          <w:szCs w:val="32"/>
        </w:rPr>
        <w:t>壹、計畫摘要</w:t>
      </w:r>
      <w:r w:rsidRPr="00A81022">
        <w:rPr>
          <w:rFonts w:ascii="Times New Roman" w:eastAsia="標楷體" w:hAnsi="Times New Roman" w:cs="Times New Roman"/>
          <w:b/>
          <w:sz w:val="32"/>
          <w:szCs w:val="32"/>
        </w:rPr>
        <w:t>………………………………</w:t>
      </w:r>
      <w:r w:rsidR="00A81022" w:rsidRPr="00A81022">
        <w:rPr>
          <w:rFonts w:ascii="Times New Roman" w:eastAsia="標楷體" w:hAnsi="Times New Roman" w:cs="Times New Roman"/>
          <w:b/>
          <w:sz w:val="32"/>
          <w:szCs w:val="32"/>
        </w:rPr>
        <w:t>……………………</w:t>
      </w:r>
    </w:p>
    <w:p w:rsidR="00320892" w:rsidRPr="00A81022" w:rsidRDefault="00320892" w:rsidP="00D92398">
      <w:pPr>
        <w:snapToGrid w:val="0"/>
        <w:spacing w:beforeLines="50" w:before="180" w:afterLines="50" w:after="180"/>
        <w:rPr>
          <w:rFonts w:ascii="Times New Roman" w:eastAsia="標楷體" w:hAnsi="Times New Roman" w:cs="Times New Roman"/>
          <w:b/>
          <w:sz w:val="32"/>
          <w:szCs w:val="32"/>
        </w:rPr>
      </w:pPr>
      <w:r w:rsidRPr="00A81022">
        <w:rPr>
          <w:rFonts w:ascii="Times New Roman" w:eastAsia="標楷體" w:hAnsi="Times New Roman" w:cs="Times New Roman"/>
          <w:b/>
          <w:sz w:val="32"/>
          <w:szCs w:val="32"/>
        </w:rPr>
        <w:t>貳、執行重點及策略目標</w:t>
      </w:r>
      <w:r w:rsidRPr="00A81022">
        <w:rPr>
          <w:rFonts w:ascii="Times New Roman" w:eastAsia="標楷體" w:hAnsi="Times New Roman" w:cs="Times New Roman"/>
          <w:b/>
          <w:sz w:val="32"/>
          <w:szCs w:val="32"/>
        </w:rPr>
        <w:t>……………………………</w:t>
      </w:r>
      <w:r w:rsidR="00A81022" w:rsidRPr="00A81022">
        <w:rPr>
          <w:rFonts w:ascii="Times New Roman" w:eastAsia="標楷體" w:hAnsi="Times New Roman" w:cs="Times New Roman"/>
          <w:b/>
          <w:sz w:val="32"/>
          <w:szCs w:val="32"/>
        </w:rPr>
        <w:t>…………</w:t>
      </w:r>
    </w:p>
    <w:p w:rsidR="00320892" w:rsidRPr="00A81022" w:rsidRDefault="00D92398" w:rsidP="00D92398">
      <w:pPr>
        <w:snapToGrid w:val="0"/>
        <w:spacing w:beforeLines="50" w:before="180" w:afterLines="50" w:after="180"/>
        <w:rPr>
          <w:rFonts w:ascii="Times New Roman" w:eastAsia="標楷體" w:hAnsi="Times New Roman" w:cs="Times New Roman"/>
          <w:b/>
          <w:sz w:val="32"/>
          <w:szCs w:val="32"/>
        </w:rPr>
      </w:pPr>
      <w:r w:rsidRPr="00A81022">
        <w:rPr>
          <w:rFonts w:ascii="Times New Roman" w:eastAsia="標楷體" w:hAnsi="Times New Roman" w:cs="Times New Roman"/>
          <w:b/>
          <w:sz w:val="32"/>
          <w:szCs w:val="32"/>
        </w:rPr>
        <w:t>參、執行成果</w:t>
      </w:r>
      <w:r w:rsidR="00E10E84" w:rsidRPr="00A81022">
        <w:rPr>
          <w:rFonts w:ascii="Times New Roman" w:eastAsia="標楷體" w:hAnsi="Times New Roman" w:cs="Times New Roman"/>
          <w:b/>
          <w:sz w:val="32"/>
          <w:szCs w:val="32"/>
        </w:rPr>
        <w:t>簡述</w:t>
      </w:r>
      <w:r w:rsidRPr="00A81022">
        <w:rPr>
          <w:rFonts w:ascii="Times New Roman" w:eastAsia="標楷體" w:hAnsi="Times New Roman" w:cs="Times New Roman"/>
          <w:b/>
          <w:sz w:val="32"/>
          <w:szCs w:val="32"/>
        </w:rPr>
        <w:t>……………………</w:t>
      </w:r>
      <w:r w:rsidR="00A81022" w:rsidRPr="00A81022">
        <w:rPr>
          <w:rFonts w:ascii="Times New Roman" w:eastAsia="標楷體" w:hAnsi="Times New Roman" w:cs="Times New Roman"/>
          <w:b/>
          <w:sz w:val="32"/>
          <w:szCs w:val="32"/>
        </w:rPr>
        <w:t>…………………………</w:t>
      </w:r>
    </w:p>
    <w:p w:rsidR="00E10E84" w:rsidRPr="00A81022" w:rsidRDefault="00E10E84" w:rsidP="00D92398">
      <w:pPr>
        <w:snapToGrid w:val="0"/>
        <w:spacing w:beforeLines="50" w:before="180" w:afterLines="50" w:after="180"/>
        <w:rPr>
          <w:rFonts w:ascii="Times New Roman" w:eastAsia="標楷體" w:hAnsi="Times New Roman" w:cs="Times New Roman"/>
          <w:b/>
          <w:sz w:val="32"/>
          <w:szCs w:val="32"/>
        </w:rPr>
      </w:pPr>
      <w:r w:rsidRPr="00A81022">
        <w:rPr>
          <w:rFonts w:ascii="Times New Roman" w:eastAsia="標楷體" w:hAnsi="Times New Roman" w:cs="Times New Roman"/>
          <w:b/>
          <w:sz w:val="32"/>
          <w:szCs w:val="32"/>
        </w:rPr>
        <w:t>肆、績效指標</w:t>
      </w:r>
      <w:r w:rsidRPr="00A81022">
        <w:rPr>
          <w:rFonts w:ascii="Times New Roman" w:eastAsia="標楷體" w:hAnsi="Times New Roman" w:cs="Times New Roman"/>
          <w:b/>
          <w:sz w:val="32"/>
          <w:szCs w:val="32"/>
        </w:rPr>
        <w:t>KPI</w:t>
      </w:r>
      <w:r w:rsidRPr="00A81022">
        <w:rPr>
          <w:rFonts w:ascii="Times New Roman" w:eastAsia="標楷體" w:hAnsi="Times New Roman" w:cs="Times New Roman"/>
          <w:b/>
          <w:sz w:val="32"/>
          <w:szCs w:val="32"/>
        </w:rPr>
        <w:t>表</w:t>
      </w:r>
      <w:r w:rsidRPr="00A81022">
        <w:rPr>
          <w:rFonts w:ascii="Times New Roman" w:eastAsia="標楷體" w:hAnsi="Times New Roman" w:cs="Times New Roman"/>
          <w:b/>
          <w:sz w:val="32"/>
          <w:szCs w:val="32"/>
        </w:rPr>
        <w:t>……………………</w:t>
      </w:r>
      <w:r w:rsidR="00A81022" w:rsidRPr="00A81022">
        <w:rPr>
          <w:rFonts w:ascii="Times New Roman" w:eastAsia="標楷體" w:hAnsi="Times New Roman" w:cs="Times New Roman"/>
          <w:b/>
          <w:sz w:val="32"/>
          <w:szCs w:val="32"/>
        </w:rPr>
        <w:t>………………………</w:t>
      </w:r>
    </w:p>
    <w:p w:rsidR="00D92398" w:rsidRPr="00A81022" w:rsidRDefault="00E10E84" w:rsidP="00D92398">
      <w:pPr>
        <w:snapToGrid w:val="0"/>
        <w:spacing w:beforeLines="50" w:before="180" w:afterLines="50" w:after="180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Hlk206104858"/>
      <w:r w:rsidRPr="00A81022">
        <w:rPr>
          <w:rFonts w:ascii="Times New Roman" w:eastAsia="標楷體" w:hAnsi="Times New Roman" w:cs="Times New Roman"/>
          <w:b/>
          <w:sz w:val="32"/>
          <w:szCs w:val="32"/>
        </w:rPr>
        <w:t>伍</w:t>
      </w:r>
      <w:r w:rsidR="00D92398" w:rsidRPr="00A81022">
        <w:rPr>
          <w:rFonts w:ascii="Times New Roman" w:eastAsia="標楷體" w:hAnsi="Times New Roman" w:cs="Times New Roman"/>
          <w:b/>
          <w:sz w:val="32"/>
          <w:szCs w:val="32"/>
        </w:rPr>
        <w:t>、問題與挑戰</w:t>
      </w:r>
      <w:r w:rsidR="00D92398" w:rsidRPr="00A81022">
        <w:rPr>
          <w:rFonts w:ascii="Times New Roman" w:eastAsia="標楷體" w:hAnsi="Times New Roman" w:cs="Times New Roman"/>
          <w:b/>
          <w:sz w:val="32"/>
          <w:szCs w:val="32"/>
        </w:rPr>
        <w:t>…………………………………</w:t>
      </w:r>
      <w:r w:rsidR="00A81022" w:rsidRPr="00A81022">
        <w:rPr>
          <w:rFonts w:ascii="Times New Roman" w:eastAsia="標楷體" w:hAnsi="Times New Roman" w:cs="Times New Roman"/>
          <w:b/>
          <w:sz w:val="32"/>
          <w:szCs w:val="32"/>
        </w:rPr>
        <w:t>………………</w:t>
      </w:r>
    </w:p>
    <w:p w:rsidR="00D92398" w:rsidRPr="00A81022" w:rsidRDefault="00E10E84" w:rsidP="00D92398">
      <w:pPr>
        <w:snapToGrid w:val="0"/>
        <w:spacing w:beforeLines="50" w:before="180" w:afterLines="50" w:after="180"/>
        <w:rPr>
          <w:rFonts w:ascii="Times New Roman" w:eastAsia="標楷體" w:hAnsi="Times New Roman" w:cs="Times New Roman"/>
          <w:b/>
          <w:sz w:val="32"/>
          <w:szCs w:val="32"/>
        </w:rPr>
      </w:pPr>
      <w:r w:rsidRPr="00A81022">
        <w:rPr>
          <w:rFonts w:ascii="Times New Roman" w:eastAsia="標楷體" w:hAnsi="Times New Roman" w:cs="Times New Roman"/>
          <w:b/>
          <w:sz w:val="32"/>
          <w:szCs w:val="32"/>
        </w:rPr>
        <w:t>陸</w:t>
      </w:r>
      <w:r w:rsidR="00D92398" w:rsidRPr="00A81022">
        <w:rPr>
          <w:rFonts w:ascii="Times New Roman" w:eastAsia="標楷體" w:hAnsi="Times New Roman" w:cs="Times New Roman"/>
          <w:b/>
          <w:sz w:val="32"/>
          <w:szCs w:val="32"/>
        </w:rPr>
        <w:t>、未來規劃與發展</w:t>
      </w:r>
      <w:r w:rsidR="00D92398" w:rsidRPr="00A81022">
        <w:rPr>
          <w:rFonts w:ascii="Times New Roman" w:eastAsia="標楷體" w:hAnsi="Times New Roman" w:cs="Times New Roman"/>
          <w:b/>
          <w:sz w:val="32"/>
          <w:szCs w:val="32"/>
        </w:rPr>
        <w:t>…………………………</w:t>
      </w:r>
      <w:r w:rsidR="00A81022" w:rsidRPr="00A81022">
        <w:rPr>
          <w:rFonts w:ascii="Times New Roman" w:eastAsia="標楷體" w:hAnsi="Times New Roman" w:cs="Times New Roman"/>
          <w:b/>
          <w:sz w:val="32"/>
          <w:szCs w:val="32"/>
        </w:rPr>
        <w:t>…………………</w:t>
      </w:r>
    </w:p>
    <w:p w:rsidR="00D92398" w:rsidRPr="00A81022" w:rsidRDefault="00E10E84" w:rsidP="00D92398">
      <w:pPr>
        <w:snapToGrid w:val="0"/>
        <w:spacing w:beforeLines="50" w:before="180" w:afterLines="50" w:after="180"/>
        <w:rPr>
          <w:rFonts w:ascii="Times New Roman" w:eastAsia="標楷體" w:hAnsi="Times New Roman" w:cs="Times New Roman"/>
          <w:b/>
          <w:sz w:val="32"/>
          <w:szCs w:val="32"/>
        </w:rPr>
      </w:pPr>
      <w:r w:rsidRPr="00A81022">
        <w:rPr>
          <w:rFonts w:ascii="Times New Roman" w:eastAsia="標楷體" w:hAnsi="Times New Roman" w:cs="Times New Roman"/>
          <w:b/>
          <w:sz w:val="32"/>
          <w:szCs w:val="32"/>
        </w:rPr>
        <w:t>柒</w:t>
      </w:r>
      <w:r w:rsidR="00D92398" w:rsidRPr="00A81022">
        <w:rPr>
          <w:rFonts w:ascii="Times New Roman" w:eastAsia="標楷體" w:hAnsi="Times New Roman" w:cs="Times New Roman"/>
          <w:b/>
          <w:sz w:val="32"/>
          <w:szCs w:val="32"/>
        </w:rPr>
        <w:t>、附件</w:t>
      </w:r>
    </w:p>
    <w:bookmarkEnd w:id="0"/>
    <w:p w:rsidR="00320892" w:rsidRPr="00A81022" w:rsidRDefault="00320892" w:rsidP="0036419C">
      <w:pPr>
        <w:snapToGrid w:val="0"/>
        <w:spacing w:before="100" w:beforeAutospacing="1" w:after="100" w:afterAutospacing="1"/>
        <w:rPr>
          <w:rFonts w:ascii="標楷體" w:eastAsia="標楷體" w:hAnsi="標楷體" w:cs="Times New Roman"/>
          <w:b/>
          <w:sz w:val="28"/>
          <w:szCs w:val="28"/>
        </w:rPr>
      </w:pPr>
    </w:p>
    <w:p w:rsidR="00A81022" w:rsidRDefault="00A81022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:rsidR="0036419C" w:rsidRPr="003C450A" w:rsidRDefault="0036419C" w:rsidP="00D92398">
      <w:pPr>
        <w:snapToGrid w:val="0"/>
        <w:spacing w:beforeLines="50" w:before="180" w:afterLines="50" w:after="180"/>
        <w:ind w:leftChars="1" w:left="568" w:hangingChars="202" w:hanging="566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壹</w:t>
      </w:r>
      <w:r w:rsidRPr="003C450A">
        <w:rPr>
          <w:rFonts w:ascii="Times New Roman" w:eastAsia="標楷體" w:hAnsi="Times New Roman" w:cs="Times New Roman"/>
          <w:b/>
          <w:sz w:val="28"/>
          <w:szCs w:val="28"/>
        </w:rPr>
        <w:t>、</w:t>
      </w:r>
      <w:r w:rsidR="00D92398">
        <w:rPr>
          <w:rFonts w:ascii="Times New Roman" w:eastAsia="標楷體" w:hAnsi="Times New Roman" w:cs="Times New Roman" w:hint="eastAsia"/>
          <w:b/>
          <w:sz w:val="28"/>
          <w:szCs w:val="28"/>
        </w:rPr>
        <w:t>計畫摘要</w:t>
      </w:r>
    </w:p>
    <w:p w:rsidR="0036419C" w:rsidRDefault="0036419C" w:rsidP="00D92398">
      <w:pPr>
        <w:snapToGrid w:val="0"/>
        <w:spacing w:beforeLines="50" w:before="180" w:afterLines="50" w:after="180"/>
        <w:ind w:leftChars="236" w:left="567" w:hanging="1"/>
        <w:rPr>
          <w:rFonts w:ascii="Times New Roman" w:eastAsia="標楷體" w:hAnsi="Times New Roman" w:cs="Times New Roman"/>
          <w:sz w:val="28"/>
          <w:szCs w:val="28"/>
        </w:rPr>
      </w:pPr>
    </w:p>
    <w:p w:rsidR="0036419C" w:rsidRDefault="0036419C" w:rsidP="00D92398">
      <w:pPr>
        <w:snapToGrid w:val="0"/>
        <w:spacing w:beforeLines="50" w:before="180" w:afterLines="50" w:after="180"/>
        <w:ind w:leftChars="1" w:left="568" w:hangingChars="202" w:hanging="566"/>
        <w:rPr>
          <w:rFonts w:ascii="Times New Roman" w:eastAsia="標楷體" w:hAnsi="Times New Roman" w:cs="Times New Roman"/>
          <w:sz w:val="28"/>
          <w:szCs w:val="28"/>
        </w:rPr>
      </w:pPr>
    </w:p>
    <w:p w:rsidR="0036419C" w:rsidRPr="003C450A" w:rsidRDefault="0036419C" w:rsidP="00D92398">
      <w:pPr>
        <w:snapToGrid w:val="0"/>
        <w:spacing w:beforeLines="50" w:before="180" w:afterLines="50" w:after="180"/>
        <w:ind w:leftChars="1" w:left="568" w:hangingChars="202" w:hanging="566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貳</w:t>
      </w:r>
      <w:r w:rsidRPr="003C450A">
        <w:rPr>
          <w:rFonts w:ascii="Times New Roman" w:eastAsia="標楷體" w:hAnsi="Times New Roman" w:cs="Times New Roman"/>
          <w:b/>
          <w:sz w:val="28"/>
          <w:szCs w:val="28"/>
        </w:rPr>
        <w:t>、</w:t>
      </w:r>
      <w:r w:rsidR="00D92398" w:rsidRPr="00D92398">
        <w:rPr>
          <w:rFonts w:ascii="Times New Roman" w:eastAsia="標楷體" w:hAnsi="Times New Roman" w:cs="Times New Roman" w:hint="eastAsia"/>
          <w:b/>
          <w:sz w:val="28"/>
          <w:szCs w:val="28"/>
        </w:rPr>
        <w:t>執行重點及策略目標</w:t>
      </w:r>
    </w:p>
    <w:p w:rsidR="0036419C" w:rsidRPr="001710C0" w:rsidRDefault="0036419C" w:rsidP="00D92398">
      <w:pPr>
        <w:snapToGrid w:val="0"/>
        <w:spacing w:beforeLines="50" w:before="180" w:afterLines="50" w:after="180"/>
        <w:ind w:leftChars="236" w:left="567" w:hanging="1"/>
        <w:rPr>
          <w:rFonts w:ascii="Times New Roman" w:eastAsia="標楷體" w:hAnsi="Times New Roman" w:cs="Times New Roman"/>
          <w:sz w:val="28"/>
          <w:szCs w:val="28"/>
        </w:rPr>
      </w:pPr>
    </w:p>
    <w:p w:rsidR="0036419C" w:rsidRDefault="0036419C" w:rsidP="00D92398">
      <w:pPr>
        <w:snapToGrid w:val="0"/>
        <w:spacing w:beforeLines="50" w:before="180" w:afterLines="50" w:after="180"/>
        <w:ind w:leftChars="1" w:left="568" w:hangingChars="202" w:hanging="566"/>
        <w:rPr>
          <w:rFonts w:ascii="Times New Roman" w:eastAsia="標楷體" w:hAnsi="Times New Roman" w:cs="Times New Roman"/>
          <w:sz w:val="28"/>
          <w:szCs w:val="28"/>
        </w:rPr>
      </w:pPr>
    </w:p>
    <w:p w:rsidR="00157209" w:rsidRDefault="00D92398" w:rsidP="00157209">
      <w:pPr>
        <w:snapToGrid w:val="0"/>
        <w:spacing w:beforeLines="50" w:before="180" w:afterLines="50" w:after="180"/>
        <w:ind w:leftChars="1" w:left="568" w:hangingChars="202" w:hanging="566"/>
        <w:rPr>
          <w:rFonts w:ascii="Times New Roman" w:eastAsia="標楷體" w:hAnsi="Times New Roman" w:cs="Times New Roman"/>
          <w:b/>
          <w:sz w:val="28"/>
          <w:szCs w:val="28"/>
        </w:rPr>
      </w:pPr>
      <w:r w:rsidRPr="00D92398">
        <w:rPr>
          <w:rFonts w:ascii="Times New Roman" w:eastAsia="標楷體" w:hAnsi="Times New Roman" w:cs="Times New Roman" w:hint="eastAsia"/>
          <w:b/>
          <w:sz w:val="28"/>
          <w:szCs w:val="28"/>
        </w:rPr>
        <w:t>參、執行成果</w:t>
      </w:r>
      <w:r w:rsidR="00E10E84">
        <w:rPr>
          <w:rFonts w:ascii="Times New Roman" w:eastAsia="標楷體" w:hAnsi="Times New Roman" w:cs="Times New Roman" w:hint="eastAsia"/>
          <w:b/>
          <w:sz w:val="28"/>
          <w:szCs w:val="28"/>
        </w:rPr>
        <w:t>簡述</w:t>
      </w:r>
    </w:p>
    <w:p w:rsidR="00E10E84" w:rsidRDefault="00E10E84" w:rsidP="00E10E84">
      <w:pPr>
        <w:snapToGrid w:val="0"/>
        <w:spacing w:beforeLines="50" w:before="180" w:afterLines="50" w:after="180"/>
        <w:ind w:leftChars="235" w:left="564" w:firstLine="1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E10E84" w:rsidRDefault="00E10E84" w:rsidP="00E10E84">
      <w:pPr>
        <w:snapToGrid w:val="0"/>
        <w:spacing w:beforeLines="50" w:before="180" w:afterLines="50" w:after="180"/>
        <w:ind w:left="566" w:hangingChars="202" w:hanging="566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E10E84" w:rsidRDefault="00E10E84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:rsidR="00E10E84" w:rsidRDefault="00E10E84" w:rsidP="00E10E84">
      <w:pPr>
        <w:snapToGrid w:val="0"/>
        <w:spacing w:beforeLines="50" w:before="180" w:afterLines="50" w:after="180"/>
        <w:ind w:left="566" w:hangingChars="202" w:hanging="566"/>
        <w:rPr>
          <w:rFonts w:ascii="Times New Roman" w:eastAsia="標楷體" w:hAnsi="Times New Roman" w:cs="Times New Roman"/>
          <w:b/>
          <w:sz w:val="28"/>
          <w:szCs w:val="28"/>
        </w:rPr>
        <w:sectPr w:rsidR="00E10E84" w:rsidSect="005B2FAD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E10E84" w:rsidRPr="00121065" w:rsidRDefault="00E10E84" w:rsidP="00E10E84">
      <w:pPr>
        <w:snapToGrid w:val="0"/>
        <w:spacing w:beforeLines="50" w:before="180" w:afterLines="50" w:after="180"/>
        <w:ind w:left="566" w:hangingChars="202" w:hanging="566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肆</w:t>
      </w:r>
      <w:r w:rsidRPr="00D92398">
        <w:rPr>
          <w:rFonts w:ascii="Times New Roman" w:eastAsia="標楷體" w:hAnsi="Times New Roman" w:cs="Times New Roman" w:hint="eastAsia"/>
          <w:b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績效指標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KPI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表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</w:t>
      </w:r>
      <w:r w:rsidR="00F65A40">
        <w:rPr>
          <w:rFonts w:ascii="Times New Roman" w:eastAsia="標楷體" w:hAnsi="Times New Roman" w:cs="Times New Roman" w:hint="eastAsia"/>
          <w:color w:val="538135" w:themeColor="accent6" w:themeShade="BF"/>
          <w:szCs w:val="24"/>
        </w:rPr>
        <w:t>[</w:t>
      </w:r>
      <w:r w:rsidRPr="00121065">
        <w:rPr>
          <w:rFonts w:ascii="Times New Roman" w:eastAsia="標楷體" w:hAnsi="Times New Roman" w:cs="Times New Roman"/>
          <w:color w:val="538135" w:themeColor="accent6" w:themeShade="BF"/>
          <w:szCs w:val="24"/>
        </w:rPr>
        <w:t>表格請包括</w:t>
      </w:r>
      <w:r w:rsidR="00C461A4" w:rsidRPr="00121065">
        <w:rPr>
          <w:rFonts w:ascii="Times New Roman" w:eastAsia="標楷體" w:hAnsi="Times New Roman" w:cs="Times New Roman"/>
          <w:color w:val="538135" w:themeColor="accent6" w:themeShade="BF"/>
          <w:szCs w:val="24"/>
        </w:rPr>
        <w:t>指標項目、</w:t>
      </w:r>
      <w:r w:rsidR="00C461A4" w:rsidRPr="00121065">
        <w:rPr>
          <w:rFonts w:ascii="Times New Roman" w:eastAsia="標楷體" w:hAnsi="Times New Roman" w:cs="Times New Roman"/>
          <w:color w:val="538135" w:themeColor="accent6" w:themeShade="BF"/>
          <w:szCs w:val="24"/>
        </w:rPr>
        <w:t>1</w:t>
      </w:r>
      <w:r w:rsidR="00121065">
        <w:rPr>
          <w:rFonts w:ascii="Times New Roman" w:eastAsia="標楷體" w:hAnsi="Times New Roman" w:cs="Times New Roman" w:hint="eastAsia"/>
          <w:color w:val="538135" w:themeColor="accent6" w:themeShade="BF"/>
          <w:szCs w:val="24"/>
        </w:rPr>
        <w:t>14</w:t>
      </w:r>
      <w:r w:rsidR="00C461A4" w:rsidRPr="00121065">
        <w:rPr>
          <w:rFonts w:ascii="Times New Roman" w:eastAsia="標楷體" w:hAnsi="Times New Roman" w:cs="Times New Roman"/>
          <w:color w:val="538135" w:themeColor="accent6" w:themeShade="BF"/>
          <w:szCs w:val="24"/>
        </w:rPr>
        <w:t>年度預期目標、</w:t>
      </w:r>
      <w:r w:rsidR="00C461A4" w:rsidRPr="00121065">
        <w:rPr>
          <w:rFonts w:ascii="Times New Roman" w:eastAsia="標楷體" w:hAnsi="Times New Roman" w:cs="Times New Roman"/>
          <w:color w:val="538135" w:themeColor="accent6" w:themeShade="BF"/>
          <w:szCs w:val="24"/>
        </w:rPr>
        <w:t>11</w:t>
      </w:r>
      <w:r w:rsidR="00121065">
        <w:rPr>
          <w:rFonts w:ascii="Times New Roman" w:eastAsia="標楷體" w:hAnsi="Times New Roman" w:cs="Times New Roman" w:hint="eastAsia"/>
          <w:color w:val="538135" w:themeColor="accent6" w:themeShade="BF"/>
          <w:szCs w:val="24"/>
        </w:rPr>
        <w:t>4</w:t>
      </w:r>
      <w:r w:rsidR="00C461A4" w:rsidRPr="00121065">
        <w:rPr>
          <w:rFonts w:ascii="Times New Roman" w:eastAsia="標楷體" w:hAnsi="Times New Roman" w:cs="Times New Roman"/>
          <w:color w:val="538135" w:themeColor="accent6" w:themeShade="BF"/>
          <w:szCs w:val="24"/>
        </w:rPr>
        <w:t>年度達成情形、未達成目標說明</w:t>
      </w:r>
      <w:r w:rsidR="00F65A40">
        <w:rPr>
          <w:rFonts w:ascii="Times New Roman" w:eastAsia="標楷體" w:hAnsi="Times New Roman" w:cs="Times New Roman" w:hint="eastAsia"/>
          <w:color w:val="538135" w:themeColor="accent6" w:themeShade="BF"/>
          <w:szCs w:val="24"/>
        </w:rPr>
        <w:t>]</w:t>
      </w:r>
    </w:p>
    <w:p w:rsidR="00157209" w:rsidRPr="00C461A4" w:rsidRDefault="00157209" w:rsidP="00E10E84">
      <w:pPr>
        <w:widowControl/>
        <w:snapToGrid w:val="0"/>
        <w:spacing w:beforeLines="50" w:before="180" w:afterLines="50" w:after="180"/>
        <w:jc w:val="both"/>
        <w:rPr>
          <w:b/>
          <w:spacing w:val="10"/>
          <w:sz w:val="28"/>
          <w:szCs w:val="28"/>
        </w:rPr>
      </w:pPr>
    </w:p>
    <w:p w:rsidR="00E10E84" w:rsidRDefault="00E10E84" w:rsidP="00E10E84">
      <w:pPr>
        <w:widowControl/>
        <w:snapToGrid w:val="0"/>
        <w:spacing w:beforeLines="50" w:before="180" w:afterLines="50" w:after="180"/>
        <w:jc w:val="both"/>
        <w:rPr>
          <w:b/>
          <w:spacing w:val="10"/>
          <w:sz w:val="28"/>
          <w:szCs w:val="28"/>
        </w:rPr>
      </w:pPr>
    </w:p>
    <w:p w:rsidR="00E10E84" w:rsidRDefault="00E10E84">
      <w:pPr>
        <w:widowControl/>
        <w:rPr>
          <w:b/>
          <w:spacing w:val="10"/>
          <w:sz w:val="28"/>
          <w:szCs w:val="28"/>
        </w:rPr>
      </w:pPr>
      <w:r>
        <w:rPr>
          <w:b/>
          <w:spacing w:val="10"/>
          <w:sz w:val="28"/>
          <w:szCs w:val="28"/>
        </w:rPr>
        <w:br w:type="page"/>
      </w:r>
    </w:p>
    <w:p w:rsidR="00E10E84" w:rsidRDefault="00E10E84" w:rsidP="00E10E84">
      <w:pPr>
        <w:widowControl/>
        <w:snapToGrid w:val="0"/>
        <w:spacing w:beforeLines="50" w:before="180" w:afterLines="50" w:after="180"/>
        <w:jc w:val="both"/>
        <w:rPr>
          <w:b/>
          <w:spacing w:val="10"/>
          <w:sz w:val="28"/>
          <w:szCs w:val="28"/>
        </w:rPr>
        <w:sectPr w:rsidR="00E10E84" w:rsidSect="00E10E84">
          <w:pgSz w:w="16838" w:h="11906" w:orient="landscape" w:code="9"/>
          <w:pgMar w:top="1134" w:right="1134" w:bottom="1134" w:left="1134" w:header="851" w:footer="992" w:gutter="0"/>
          <w:cols w:space="425"/>
          <w:docGrid w:type="linesAndChars" w:linePitch="360"/>
        </w:sectPr>
      </w:pPr>
    </w:p>
    <w:p w:rsidR="00E10E84" w:rsidRDefault="00E10E84" w:rsidP="00E10E84">
      <w:pPr>
        <w:snapToGrid w:val="0"/>
        <w:spacing w:beforeLines="50" w:before="180" w:afterLines="50" w:after="180"/>
        <w:rPr>
          <w:rFonts w:ascii="Times New Roman" w:eastAsia="標楷體" w:hAnsi="Times New Roman" w:cs="Times New Roman"/>
          <w:b/>
          <w:sz w:val="28"/>
          <w:szCs w:val="28"/>
        </w:rPr>
      </w:pPr>
      <w:r w:rsidRPr="00E10E84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伍、問題與挑戰</w:t>
      </w:r>
      <w:r w:rsidRPr="00957F12">
        <w:rPr>
          <w:rFonts w:ascii="Times New Roman" w:eastAsia="標楷體" w:hAnsi="Times New Roman" w:cs="Times New Roman" w:hint="eastAsia"/>
          <w:szCs w:val="28"/>
        </w:rPr>
        <w:t xml:space="preserve"> (</w:t>
      </w:r>
      <w:r w:rsidRPr="00957F12">
        <w:rPr>
          <w:rFonts w:ascii="Times New Roman" w:eastAsia="標楷體" w:hAnsi="Times New Roman" w:cs="Times New Roman" w:hint="eastAsia"/>
          <w:szCs w:val="28"/>
        </w:rPr>
        <w:t>計畫執行過程中遇到的問題與困難</w:t>
      </w:r>
      <w:r w:rsidRPr="00957F12">
        <w:rPr>
          <w:rFonts w:ascii="Times New Roman" w:eastAsia="標楷體" w:hAnsi="Times New Roman" w:cs="Times New Roman" w:hint="eastAsia"/>
          <w:szCs w:val="28"/>
        </w:rPr>
        <w:t>)</w:t>
      </w:r>
    </w:p>
    <w:p w:rsidR="00E10E84" w:rsidRDefault="00E10E84" w:rsidP="00E10E84">
      <w:pPr>
        <w:snapToGrid w:val="0"/>
        <w:spacing w:beforeLines="50" w:before="180" w:afterLines="50" w:after="180"/>
        <w:ind w:leftChars="236" w:left="566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E10E84" w:rsidRPr="00E10E84" w:rsidRDefault="00E10E84" w:rsidP="00E10E84">
      <w:pPr>
        <w:snapToGrid w:val="0"/>
        <w:spacing w:beforeLines="50" w:before="180" w:afterLines="50" w:after="180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E10E84" w:rsidRDefault="00E10E84" w:rsidP="00E10E84">
      <w:pPr>
        <w:snapToGrid w:val="0"/>
        <w:spacing w:beforeLines="50" w:before="180" w:afterLines="50" w:after="180"/>
        <w:rPr>
          <w:rFonts w:ascii="Times New Roman" w:eastAsia="標楷體" w:hAnsi="Times New Roman" w:cs="Times New Roman"/>
          <w:sz w:val="28"/>
          <w:szCs w:val="28"/>
        </w:rPr>
      </w:pPr>
      <w:r w:rsidRPr="00E10E84">
        <w:rPr>
          <w:rFonts w:ascii="Times New Roman" w:eastAsia="標楷體" w:hAnsi="Times New Roman" w:cs="Times New Roman" w:hint="eastAsia"/>
          <w:b/>
          <w:sz w:val="28"/>
          <w:szCs w:val="28"/>
        </w:rPr>
        <w:t>陸、</w:t>
      </w:r>
      <w:r w:rsidRPr="00E10E84">
        <w:rPr>
          <w:rFonts w:eastAsia="標楷體" w:hint="eastAsia"/>
          <w:b/>
          <w:sz w:val="28"/>
          <w:szCs w:val="28"/>
        </w:rPr>
        <w:t>未來規劃與發展</w:t>
      </w:r>
      <w:r w:rsidRPr="00957F12">
        <w:rPr>
          <w:rFonts w:eastAsia="標楷體" w:hint="eastAsia"/>
          <w:b/>
          <w:szCs w:val="28"/>
        </w:rPr>
        <w:t xml:space="preserve"> </w:t>
      </w:r>
      <w:r w:rsidRPr="00957F12">
        <w:rPr>
          <w:rFonts w:ascii="Times New Roman" w:eastAsia="標楷體" w:hAnsi="Times New Roman" w:cs="Times New Roman" w:hint="eastAsia"/>
          <w:szCs w:val="28"/>
        </w:rPr>
        <w:t>(1</w:t>
      </w:r>
      <w:r w:rsidRPr="00957F12">
        <w:rPr>
          <w:rFonts w:ascii="Times New Roman" w:eastAsia="標楷體" w:hAnsi="Times New Roman" w:cs="Times New Roman"/>
          <w:szCs w:val="28"/>
        </w:rPr>
        <w:t>1</w:t>
      </w:r>
      <w:r w:rsidR="00957F12" w:rsidRPr="00957F12">
        <w:rPr>
          <w:rFonts w:ascii="Times New Roman" w:eastAsia="標楷體" w:hAnsi="Times New Roman" w:cs="Times New Roman" w:hint="eastAsia"/>
          <w:szCs w:val="28"/>
        </w:rPr>
        <w:t>5</w:t>
      </w:r>
      <w:r w:rsidRPr="00957F12">
        <w:rPr>
          <w:rFonts w:ascii="Times New Roman" w:eastAsia="標楷體" w:hAnsi="Times New Roman" w:cs="Times New Roman" w:hint="eastAsia"/>
          <w:szCs w:val="28"/>
        </w:rPr>
        <w:t>學年度</w:t>
      </w:r>
      <w:r w:rsidRPr="00957F12">
        <w:rPr>
          <w:rFonts w:ascii="Times New Roman" w:eastAsia="標楷體" w:hAnsi="Times New Roman" w:cs="Times New Roman"/>
          <w:szCs w:val="28"/>
        </w:rPr>
        <w:t>發展方向與建議</w:t>
      </w:r>
      <w:r w:rsidRPr="00957F12">
        <w:rPr>
          <w:rFonts w:ascii="Times New Roman" w:eastAsia="標楷體" w:hAnsi="Times New Roman" w:cs="Times New Roman" w:hint="eastAsia"/>
          <w:szCs w:val="28"/>
        </w:rPr>
        <w:t>)</w:t>
      </w:r>
    </w:p>
    <w:p w:rsidR="00E10E84" w:rsidRDefault="00E10E84" w:rsidP="00E10E84">
      <w:pPr>
        <w:snapToGrid w:val="0"/>
        <w:spacing w:beforeLines="50" w:before="180" w:afterLines="50" w:after="180"/>
        <w:ind w:leftChars="236" w:left="566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E10E84" w:rsidRPr="00E10E84" w:rsidRDefault="00E10E84" w:rsidP="00E10E84">
      <w:pPr>
        <w:snapToGrid w:val="0"/>
        <w:spacing w:beforeLines="50" w:before="180" w:afterLines="50" w:after="180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E10E84" w:rsidRPr="00E10E84" w:rsidRDefault="00E10E84" w:rsidP="00E10E84">
      <w:pPr>
        <w:snapToGrid w:val="0"/>
        <w:spacing w:beforeLines="50" w:before="180" w:afterLines="50" w:after="180"/>
        <w:rPr>
          <w:rFonts w:ascii="Times New Roman" w:eastAsia="標楷體" w:hAnsi="Times New Roman" w:cs="Times New Roman"/>
          <w:b/>
          <w:sz w:val="28"/>
          <w:szCs w:val="28"/>
        </w:rPr>
      </w:pPr>
      <w:r w:rsidRPr="00E10E84">
        <w:rPr>
          <w:rFonts w:ascii="Times New Roman" w:eastAsia="標楷體" w:hAnsi="Times New Roman" w:cs="Times New Roman" w:hint="eastAsia"/>
          <w:b/>
          <w:sz w:val="28"/>
          <w:szCs w:val="28"/>
        </w:rPr>
        <w:t>柒、附件</w:t>
      </w:r>
      <w:r w:rsidR="00BD778B" w:rsidRPr="00BD778B">
        <w:rPr>
          <w:rFonts w:ascii="Times New Roman" w:eastAsia="標楷體" w:hAnsi="Times New Roman" w:cs="Times New Roman" w:hint="eastAsia"/>
          <w:b/>
          <w:color w:val="538135" w:themeColor="accent6" w:themeShade="BF"/>
          <w:sz w:val="28"/>
          <w:szCs w:val="28"/>
        </w:rPr>
        <w:t xml:space="preserve"> </w:t>
      </w:r>
      <w:r w:rsidR="00BD778B" w:rsidRPr="00BD778B">
        <w:rPr>
          <w:rFonts w:ascii="Times New Roman" w:eastAsia="標楷體" w:hAnsi="Times New Roman" w:cs="Times New Roman" w:hint="eastAsia"/>
          <w:color w:val="538135" w:themeColor="accent6" w:themeShade="BF"/>
          <w:szCs w:val="28"/>
        </w:rPr>
        <w:t>(</w:t>
      </w:r>
      <w:r w:rsidR="00BD778B" w:rsidRPr="00BD778B">
        <w:rPr>
          <w:rFonts w:ascii="Times New Roman" w:eastAsia="標楷體" w:hAnsi="Times New Roman" w:cs="Times New Roman" w:hint="eastAsia"/>
          <w:color w:val="538135" w:themeColor="accent6" w:themeShade="BF"/>
          <w:szCs w:val="28"/>
        </w:rPr>
        <w:t>若無附件，請寫「無」或刪除</w:t>
      </w:r>
      <w:r w:rsidR="00BD778B" w:rsidRPr="00BD778B">
        <w:rPr>
          <w:rFonts w:ascii="Times New Roman" w:eastAsia="標楷體" w:hAnsi="Times New Roman" w:cs="Times New Roman" w:hint="eastAsia"/>
          <w:color w:val="538135" w:themeColor="accent6" w:themeShade="BF"/>
          <w:szCs w:val="28"/>
        </w:rPr>
        <w:t>)</w:t>
      </w:r>
    </w:p>
    <w:p w:rsidR="00E10E84" w:rsidRPr="00E10E84" w:rsidRDefault="00E10E84" w:rsidP="00E10E84">
      <w:pPr>
        <w:widowControl/>
        <w:snapToGrid w:val="0"/>
        <w:spacing w:beforeLines="50" w:before="180" w:afterLines="50" w:after="180"/>
        <w:jc w:val="both"/>
        <w:rPr>
          <w:b/>
          <w:spacing w:val="10"/>
          <w:sz w:val="28"/>
          <w:szCs w:val="28"/>
        </w:rPr>
      </w:pPr>
      <w:bookmarkStart w:id="1" w:name="_GoBack"/>
      <w:bookmarkEnd w:id="1"/>
    </w:p>
    <w:p w:rsidR="00157209" w:rsidRDefault="00157209" w:rsidP="00E10E84">
      <w:pPr>
        <w:widowControl/>
        <w:snapToGrid w:val="0"/>
        <w:spacing w:beforeLines="50" w:before="180" w:afterLines="50" w:after="180"/>
        <w:jc w:val="both"/>
        <w:rPr>
          <w:b/>
          <w:spacing w:val="10"/>
          <w:sz w:val="28"/>
          <w:szCs w:val="28"/>
        </w:rPr>
      </w:pPr>
    </w:p>
    <w:p w:rsidR="00D92398" w:rsidRPr="00D92398" w:rsidRDefault="00D92398" w:rsidP="00D92398">
      <w:pPr>
        <w:snapToGrid w:val="0"/>
        <w:spacing w:beforeLines="50" w:before="180" w:afterLines="50" w:after="180"/>
        <w:ind w:leftChars="1" w:left="568" w:hangingChars="202" w:hanging="566"/>
        <w:rPr>
          <w:rFonts w:ascii="Times New Roman" w:eastAsia="標楷體" w:hAnsi="Times New Roman" w:cs="Times New Roman"/>
          <w:sz w:val="28"/>
          <w:szCs w:val="28"/>
        </w:rPr>
      </w:pPr>
    </w:p>
    <w:sectPr w:rsidR="00D92398" w:rsidRPr="00D92398" w:rsidSect="00E10E8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41E" w:rsidRDefault="001C341E" w:rsidP="00C22535">
      <w:r>
        <w:separator/>
      </w:r>
    </w:p>
  </w:endnote>
  <w:endnote w:type="continuationSeparator" w:id="0">
    <w:p w:rsidR="001C341E" w:rsidRDefault="001C341E" w:rsidP="00C22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41E" w:rsidRDefault="001C341E" w:rsidP="00C22535">
      <w:r>
        <w:separator/>
      </w:r>
    </w:p>
  </w:footnote>
  <w:footnote w:type="continuationSeparator" w:id="0">
    <w:p w:rsidR="001C341E" w:rsidRDefault="001C341E" w:rsidP="00C22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45565"/>
    <w:multiLevelType w:val="multilevel"/>
    <w:tmpl w:val="789A0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965CE6"/>
    <w:multiLevelType w:val="hybridMultilevel"/>
    <w:tmpl w:val="7826DEA2"/>
    <w:lvl w:ilvl="0" w:tplc="0409000F">
      <w:start w:val="1"/>
      <w:numFmt w:val="decimal"/>
      <w:lvlText w:val="%1."/>
      <w:lvlJc w:val="left"/>
      <w:pPr>
        <w:ind w:left="10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" w15:restartNumberingAfterBreak="0">
    <w:nsid w:val="5776052F"/>
    <w:multiLevelType w:val="multilevel"/>
    <w:tmpl w:val="87F2E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36794F"/>
    <w:multiLevelType w:val="hybridMultilevel"/>
    <w:tmpl w:val="F0B046DC"/>
    <w:lvl w:ilvl="0" w:tplc="3128424E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  <w:b/>
        <w:sz w:val="32"/>
        <w:szCs w:val="32"/>
      </w:rPr>
    </w:lvl>
    <w:lvl w:ilvl="1" w:tplc="CD525E86">
      <w:start w:val="1"/>
      <w:numFmt w:val="taiwaneseCountingThousand"/>
      <w:lvlText w:val="%2、"/>
      <w:lvlJc w:val="left"/>
      <w:pPr>
        <w:tabs>
          <w:tab w:val="num" w:pos="960"/>
        </w:tabs>
        <w:ind w:left="1191" w:hanging="711"/>
      </w:pPr>
      <w:rPr>
        <w:rFonts w:ascii="標楷體" w:eastAsia="標楷體" w:hAnsi="標楷體" w:hint="eastAsia"/>
        <w:b/>
        <w:i w:val="0"/>
        <w:color w:val="auto"/>
        <w:sz w:val="28"/>
        <w:szCs w:val="28"/>
      </w:rPr>
    </w:lvl>
    <w:lvl w:ilvl="2" w:tplc="2FECFF2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  <w:b w:val="0"/>
        <w:i w:val="0"/>
        <w:sz w:val="28"/>
      </w:rPr>
    </w:lvl>
    <w:lvl w:ilvl="3" w:tplc="07F6C122">
      <w:start w:val="1"/>
      <w:numFmt w:val="upperLetter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796B4235"/>
    <w:multiLevelType w:val="hybridMultilevel"/>
    <w:tmpl w:val="DB32C93C"/>
    <w:lvl w:ilvl="0" w:tplc="9D7C3586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2"/>
    </w:lvlOverride>
  </w:num>
  <w:num w:numId="4">
    <w:abstractNumId w:val="2"/>
  </w:num>
  <w:num w:numId="5">
    <w:abstractNumId w:val="2"/>
    <w:lvlOverride w:ilvl="0">
      <w:startOverride w:val="4"/>
    </w:lvlOverride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FAD"/>
    <w:rsid w:val="00092649"/>
    <w:rsid w:val="000E6A70"/>
    <w:rsid w:val="001110F6"/>
    <w:rsid w:val="00121065"/>
    <w:rsid w:val="00123030"/>
    <w:rsid w:val="00157209"/>
    <w:rsid w:val="001C341E"/>
    <w:rsid w:val="00320892"/>
    <w:rsid w:val="0036419C"/>
    <w:rsid w:val="003E0037"/>
    <w:rsid w:val="00422EAB"/>
    <w:rsid w:val="004370E7"/>
    <w:rsid w:val="005B2FAD"/>
    <w:rsid w:val="00957F12"/>
    <w:rsid w:val="00A478C2"/>
    <w:rsid w:val="00A60DBD"/>
    <w:rsid w:val="00A81022"/>
    <w:rsid w:val="00A915E1"/>
    <w:rsid w:val="00AC43B0"/>
    <w:rsid w:val="00AC5ECB"/>
    <w:rsid w:val="00B930F4"/>
    <w:rsid w:val="00BD778B"/>
    <w:rsid w:val="00C22535"/>
    <w:rsid w:val="00C461A4"/>
    <w:rsid w:val="00CB3C00"/>
    <w:rsid w:val="00D92398"/>
    <w:rsid w:val="00DB47A3"/>
    <w:rsid w:val="00E10E84"/>
    <w:rsid w:val="00E91209"/>
    <w:rsid w:val="00F018C7"/>
    <w:rsid w:val="00F65A40"/>
    <w:rsid w:val="00F90112"/>
    <w:rsid w:val="00FB5C80"/>
    <w:rsid w:val="00FD4E3E"/>
    <w:rsid w:val="00FF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AA5B45"/>
  <w15:chartTrackingRefBased/>
  <w15:docId w15:val="{7535288B-E221-42AC-BC98-A3BFAA59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zn33d">
    <w:name w:val="hzn33d"/>
    <w:basedOn w:val="a0"/>
    <w:rsid w:val="005B2FAD"/>
  </w:style>
  <w:style w:type="character" w:styleId="a3">
    <w:name w:val="Strong"/>
    <w:basedOn w:val="a0"/>
    <w:uiPriority w:val="22"/>
    <w:qFormat/>
    <w:rsid w:val="005B2FAD"/>
    <w:rPr>
      <w:b/>
      <w:bCs/>
    </w:rPr>
  </w:style>
  <w:style w:type="character" w:customStyle="1" w:styleId="uv3um">
    <w:name w:val="uv3um"/>
    <w:basedOn w:val="a0"/>
    <w:rsid w:val="005B2FAD"/>
  </w:style>
  <w:style w:type="table" w:styleId="a4">
    <w:name w:val="Table Grid"/>
    <w:basedOn w:val="a1"/>
    <w:rsid w:val="00D9239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92398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C225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2253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225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2253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1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3789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3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2025-11-14T08:12:00Z</dcterms:created>
  <dcterms:modified xsi:type="dcterms:W3CDTF">2025-11-14T09:40:00Z</dcterms:modified>
</cp:coreProperties>
</file>